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36F68" w:rsidP="00A82C50">
      <w:pPr>
        <w:jc w:val="center"/>
        <w:rPr>
          <w:sz w:val="4"/>
          <w:lang w:eastAsia="ru-RU"/>
        </w:rPr>
      </w:pPr>
      <w:r w:rsidRPr="00C36F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430019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C56B60">
        <w:rPr>
          <w:rFonts w:ascii="Times New Roman" w:hAnsi="Times New Roman" w:cs="Times New Roman"/>
          <w:b/>
          <w:bCs/>
          <w:sz w:val="28"/>
          <w:szCs w:val="34"/>
          <w:lang w:val="en-US"/>
        </w:rPr>
        <w:t xml:space="preserve">26 </w:t>
      </w:r>
      <w:r w:rsidR="00C56B60">
        <w:rPr>
          <w:rFonts w:ascii="Times New Roman" w:hAnsi="Times New Roman" w:cs="Times New Roman"/>
          <w:b/>
          <w:bCs/>
          <w:sz w:val="28"/>
          <w:szCs w:val="34"/>
        </w:rPr>
        <w:t>января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C56B60">
        <w:rPr>
          <w:rFonts w:ascii="Times New Roman" w:hAnsi="Times New Roman" w:cs="Times New Roman"/>
          <w:b/>
          <w:bCs/>
          <w:sz w:val="28"/>
          <w:szCs w:val="34"/>
        </w:rPr>
        <w:t>19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56B60" w:rsidRDefault="00C56B6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56B60" w:rsidRDefault="00C56B6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16E3D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C56B60">
        <w:rPr>
          <w:b/>
          <w:sz w:val="28"/>
          <w:szCs w:val="28"/>
        </w:rPr>
        <w:t xml:space="preserve">Об утверждении Порядка </w:t>
      </w:r>
      <w:r w:rsidRPr="00C56B60">
        <w:rPr>
          <w:b/>
          <w:bCs/>
          <w:sz w:val="28"/>
          <w:szCs w:val="28"/>
        </w:rPr>
        <w:t xml:space="preserve">предоставления субсидий теплоснабжающим организациям на возмещение выпадающих доходов, возникших в результате применения льготных тарифов </w:t>
      </w: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C56B60">
        <w:rPr>
          <w:b/>
          <w:bCs/>
          <w:sz w:val="28"/>
          <w:szCs w:val="28"/>
        </w:rPr>
        <w:t xml:space="preserve">на тепловую энергию (тепловую мощность) </w:t>
      </w: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C56B60">
        <w:rPr>
          <w:b/>
          <w:bCs/>
          <w:sz w:val="28"/>
          <w:szCs w:val="28"/>
        </w:rPr>
        <w:t>на территории Мари- Турекского муниципального района Республики Марий Эл</w:t>
      </w:r>
    </w:p>
    <w:p w:rsidR="002C4581" w:rsidRPr="00516E3D" w:rsidRDefault="002C4581" w:rsidP="002C458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516E3D" w:rsidRPr="00516E3D" w:rsidRDefault="00516E3D" w:rsidP="002C458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516E3D" w:rsidRPr="00516E3D" w:rsidRDefault="00516E3D" w:rsidP="002C4581">
      <w:pPr>
        <w:autoSpaceDN w:val="0"/>
        <w:adjustRightInd w:val="0"/>
        <w:jc w:val="center"/>
        <w:rPr>
          <w:bCs/>
          <w:sz w:val="28"/>
          <w:szCs w:val="28"/>
        </w:rPr>
      </w:pPr>
    </w:p>
    <w:p w:rsidR="002C4581" w:rsidRPr="00C56B60" w:rsidRDefault="002C4581" w:rsidP="00516E3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b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C56B60">
        <w:rPr>
          <w:sz w:val="28"/>
          <w:szCs w:val="28"/>
        </w:rPr>
        <w:t xml:space="preserve">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Pr="00C56B60">
          <w:rPr>
            <w:sz w:val="28"/>
            <w:szCs w:val="28"/>
          </w:rPr>
          <w:t>постановлением</w:t>
        </w:r>
      </w:hyperlink>
      <w:r w:rsidRPr="00C56B60">
        <w:rPr>
          <w:sz w:val="28"/>
          <w:szCs w:val="28"/>
        </w:rPr>
        <w:t xml:space="preserve"> Правительства Республики Марий Эл от 12 февраля 2018 года № 52 «Об утверждении Порядка предоставления субвенций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мощность)»,  </w:t>
      </w:r>
      <w:r w:rsidRPr="00C56B60">
        <w:rPr>
          <w:bCs/>
          <w:sz w:val="28"/>
          <w:szCs w:val="28"/>
        </w:rPr>
        <w:t xml:space="preserve">Положением о бюджетном процессе в Мари-Турекском муниципальном районе Республики Марий Эл, утвержденного решением Собрания депутатов Мари-Турекского муниципального района Республики Марий </w:t>
      </w:r>
      <w:r w:rsidRPr="00C56B60">
        <w:rPr>
          <w:bCs/>
          <w:sz w:val="28"/>
          <w:szCs w:val="28"/>
        </w:rPr>
        <w:lastRenderedPageBreak/>
        <w:t>Эл от 27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мая 2020 года № 87, администрация Мари- Турекского муниципального района Республики Марий Эл п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о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с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т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а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н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о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в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л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я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е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т:</w:t>
      </w:r>
    </w:p>
    <w:p w:rsidR="002C4581" w:rsidRPr="00C56B60" w:rsidRDefault="002C4581" w:rsidP="00516E3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bCs/>
          <w:sz w:val="28"/>
          <w:szCs w:val="28"/>
        </w:rPr>
        <w:t>1.</w:t>
      </w:r>
      <w:r w:rsidR="00516E3D">
        <w:rPr>
          <w:bCs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Утвердить прилагаемый Порядок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 на территории Мари- Турекского муниципального района Республики Марий Эл;</w:t>
      </w:r>
    </w:p>
    <w:p w:rsidR="00516E3D" w:rsidRDefault="00516E3D" w:rsidP="00516E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581" w:rsidRPr="00C56B60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2C4581" w:rsidRPr="00C56B60">
        <w:rPr>
          <w:sz w:val="28"/>
          <w:szCs w:val="28"/>
        </w:rPr>
        <w:t xml:space="preserve"> силу постано</w:t>
      </w:r>
      <w:r>
        <w:rPr>
          <w:sz w:val="28"/>
          <w:szCs w:val="28"/>
        </w:rPr>
        <w:t>вления</w:t>
      </w:r>
      <w:r w:rsidR="002C4581" w:rsidRPr="00C56B60">
        <w:rPr>
          <w:sz w:val="28"/>
          <w:szCs w:val="28"/>
        </w:rPr>
        <w:t xml:space="preserve"> администрации Мари- Турекск</w:t>
      </w:r>
      <w:r>
        <w:rPr>
          <w:sz w:val="28"/>
          <w:szCs w:val="28"/>
        </w:rPr>
        <w:t>ого</w:t>
      </w:r>
      <w:r w:rsidR="002C4581" w:rsidRPr="00C56B6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2C4581" w:rsidRPr="00C56B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516E3D" w:rsidRDefault="00516E3D" w:rsidP="00516E3D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C4581" w:rsidRPr="00C56B60">
        <w:rPr>
          <w:sz w:val="28"/>
          <w:szCs w:val="28"/>
        </w:rPr>
        <w:t xml:space="preserve"> </w:t>
      </w:r>
      <w:r w:rsidR="002C4581" w:rsidRPr="00C56B60">
        <w:rPr>
          <w:bCs/>
          <w:sz w:val="28"/>
          <w:szCs w:val="28"/>
        </w:rPr>
        <w:t xml:space="preserve">от 18 апреля 2018 года № 162 </w:t>
      </w:r>
      <w:r>
        <w:rPr>
          <w:sz w:val="28"/>
          <w:szCs w:val="28"/>
        </w:rPr>
        <w:t>«</w:t>
      </w:r>
      <w:r w:rsidR="002C4581" w:rsidRPr="00C56B60">
        <w:rPr>
          <w:sz w:val="28"/>
          <w:szCs w:val="28"/>
        </w:rPr>
        <w:t xml:space="preserve">Об утверждении Порядка </w:t>
      </w:r>
      <w:r w:rsidR="002C4581" w:rsidRPr="00C56B60">
        <w:rPr>
          <w:bCs/>
          <w:sz w:val="28"/>
          <w:szCs w:val="28"/>
        </w:rPr>
        <w:t>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 на территории муниципального образования «Мари-Турекск</w:t>
      </w:r>
      <w:r>
        <w:rPr>
          <w:bCs/>
          <w:sz w:val="28"/>
          <w:szCs w:val="28"/>
        </w:rPr>
        <w:t>ий муниципальный район»;</w:t>
      </w:r>
    </w:p>
    <w:p w:rsidR="002C4581" w:rsidRPr="00C56B60" w:rsidRDefault="00516E3D" w:rsidP="00516E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6B60">
        <w:rPr>
          <w:sz w:val="28"/>
          <w:szCs w:val="28"/>
        </w:rPr>
        <w:t xml:space="preserve">от 22 февраля 2019 года № 48 </w:t>
      </w:r>
      <w:r w:rsidR="002C4581" w:rsidRPr="00C56B60">
        <w:rPr>
          <w:sz w:val="28"/>
          <w:szCs w:val="28"/>
        </w:rPr>
        <w:t>«О внесении изменений в по</w:t>
      </w:r>
      <w:r>
        <w:rPr>
          <w:sz w:val="28"/>
          <w:szCs w:val="28"/>
        </w:rPr>
        <w:t>становление администрации Мари-</w:t>
      </w:r>
      <w:r w:rsidR="002C4581" w:rsidRPr="00C56B60">
        <w:rPr>
          <w:sz w:val="28"/>
          <w:szCs w:val="28"/>
        </w:rPr>
        <w:t xml:space="preserve">Турекского муниципального района от 18 апреля 2018 года №162» </w:t>
      </w:r>
    </w:p>
    <w:p w:rsidR="002C4581" w:rsidRPr="00C56B60" w:rsidRDefault="009D64EB" w:rsidP="00516E3D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581" w:rsidRPr="00C56B60">
        <w:rPr>
          <w:sz w:val="28"/>
          <w:szCs w:val="28"/>
        </w:rPr>
        <w:t xml:space="preserve">. Разместить настоящее постановление на официальном сайте Мари-Турекского муниципального района </w:t>
      </w:r>
      <w:r w:rsidR="002C4581" w:rsidRPr="00C56B60">
        <w:rPr>
          <w:bCs/>
          <w:sz w:val="28"/>
          <w:szCs w:val="28"/>
        </w:rPr>
        <w:t>Республики Марий Эл</w:t>
      </w:r>
      <w:r w:rsidR="002C4581" w:rsidRPr="00C56B60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C4581" w:rsidRPr="00C56B60" w:rsidRDefault="009D64EB" w:rsidP="00516E3D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581" w:rsidRPr="00C56B60">
        <w:rPr>
          <w:sz w:val="28"/>
          <w:szCs w:val="28"/>
        </w:rPr>
        <w:t>. Настоящее постановление распространяется на правоотношения      возникшие с 1 января 2021 года.</w:t>
      </w:r>
    </w:p>
    <w:p w:rsidR="002C4581" w:rsidRPr="00C56B60" w:rsidRDefault="009D64EB" w:rsidP="00516E3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581" w:rsidRPr="00C56B60">
        <w:rPr>
          <w:sz w:val="28"/>
          <w:szCs w:val="28"/>
        </w:rPr>
        <w:t>.</w:t>
      </w:r>
      <w:r w:rsidR="00516E3D">
        <w:rPr>
          <w:sz w:val="28"/>
          <w:szCs w:val="28"/>
        </w:rPr>
        <w:t xml:space="preserve"> </w:t>
      </w:r>
      <w:r w:rsidR="002C4581" w:rsidRPr="00C56B6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  <w:r w:rsidRPr="00C56B60">
        <w:rPr>
          <w:bCs/>
          <w:sz w:val="28"/>
          <w:szCs w:val="28"/>
        </w:rPr>
        <w:tab/>
      </w: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  <w:r w:rsidRPr="00C56B60">
        <w:rPr>
          <w:sz w:val="28"/>
          <w:szCs w:val="28"/>
        </w:rPr>
        <w:tab/>
      </w:r>
    </w:p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</w:p>
    <w:p w:rsidR="002C4581" w:rsidRPr="00C56B60" w:rsidRDefault="00516E3D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581" w:rsidRPr="00C56B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 xml:space="preserve">    Мари- Турекского </w:t>
      </w: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С.Ю. Решетов</w:t>
      </w: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1"/>
        <w:gridCol w:w="4563"/>
      </w:tblGrid>
      <w:tr w:rsidR="002C4581" w:rsidRPr="00C56B60" w:rsidTr="001D6D2C">
        <w:tc>
          <w:tcPr>
            <w:tcW w:w="4715" w:type="dxa"/>
          </w:tcPr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B60">
              <w:rPr>
                <w:bCs/>
                <w:sz w:val="28"/>
                <w:szCs w:val="28"/>
              </w:rPr>
              <w:t>УТВЕРЖДЕН</w:t>
            </w:r>
          </w:p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B60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B60">
              <w:rPr>
                <w:bCs/>
                <w:sz w:val="28"/>
                <w:szCs w:val="28"/>
              </w:rPr>
              <w:t>Мари-Турекского</w:t>
            </w:r>
          </w:p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B60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2C4581" w:rsidRPr="00C56B60" w:rsidRDefault="00516E3D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 января 2021 года № 19</w:t>
            </w:r>
          </w:p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C56B60">
        <w:rPr>
          <w:b/>
          <w:bCs/>
          <w:sz w:val="28"/>
          <w:szCs w:val="28"/>
        </w:rPr>
        <w:t xml:space="preserve">П О Р Я Д О К </w:t>
      </w:r>
      <w:r w:rsidRPr="00C56B60">
        <w:rPr>
          <w:b/>
          <w:bCs/>
          <w:sz w:val="28"/>
          <w:szCs w:val="28"/>
        </w:rPr>
        <w:br/>
        <w:t xml:space="preserve">предоставления субсидий теплоснабжающим организациям </w:t>
      </w:r>
      <w:r w:rsidRPr="00C56B60">
        <w:rPr>
          <w:b/>
          <w:bCs/>
          <w:sz w:val="28"/>
          <w:szCs w:val="28"/>
        </w:rPr>
        <w:br/>
        <w:t xml:space="preserve">на возмещение выпадающих доходов, возникших в результате применения льготных тарифов на тепловую энергию </w:t>
      </w:r>
      <w:r w:rsidRPr="00C56B60">
        <w:rPr>
          <w:b/>
          <w:bCs/>
          <w:sz w:val="28"/>
          <w:szCs w:val="28"/>
        </w:rPr>
        <w:br/>
        <w:t xml:space="preserve">(тепловую мощность) на территории Мари-Турекского муниципального района Республики Марий Эл </w:t>
      </w: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Par46"/>
      <w:bookmarkEnd w:id="0"/>
    </w:p>
    <w:p w:rsidR="002C4581" w:rsidRPr="00C56B60" w:rsidRDefault="002C4581" w:rsidP="002C4581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I</w:t>
      </w:r>
      <w:r w:rsidRPr="00C56B60">
        <w:rPr>
          <w:b/>
          <w:sz w:val="28"/>
          <w:szCs w:val="28"/>
        </w:rPr>
        <w:t>.</w:t>
      </w:r>
      <w:r w:rsidRPr="00C56B60">
        <w:rPr>
          <w:b/>
          <w:sz w:val="28"/>
          <w:szCs w:val="28"/>
          <w:lang w:val="en-US"/>
        </w:rPr>
        <w:t> </w:t>
      </w:r>
      <w:r w:rsidRPr="00C56B60">
        <w:rPr>
          <w:b/>
          <w:sz w:val="28"/>
          <w:szCs w:val="28"/>
        </w:rPr>
        <w:t>Общие положения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Настоящий </w:t>
      </w:r>
      <w:hyperlink r:id="rId10" w:anchor="Par36" w:history="1">
        <w:r w:rsidRPr="00C56B60">
          <w:rPr>
            <w:sz w:val="28"/>
            <w:szCs w:val="28"/>
          </w:rPr>
          <w:t>Порядок</w:t>
        </w:r>
      </w:hyperlink>
      <w:r w:rsidRPr="00C56B60">
        <w:rPr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 xml:space="preserve">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</w:r>
      <w:r w:rsidRPr="00C56B60">
        <w:rPr>
          <w:bCs/>
          <w:sz w:val="28"/>
          <w:szCs w:val="28"/>
        </w:rPr>
        <w:br/>
        <w:t>(тепловую мощность) на территории Мари-Турекского муниципально</w:t>
      </w:r>
      <w:r w:rsidR="00516E3D">
        <w:rPr>
          <w:bCs/>
          <w:sz w:val="28"/>
          <w:szCs w:val="28"/>
        </w:rPr>
        <w:t>го района Республики Марий Эл (</w:t>
      </w:r>
      <w:r w:rsidRPr="00C56B60">
        <w:rPr>
          <w:bCs/>
          <w:sz w:val="28"/>
          <w:szCs w:val="28"/>
        </w:rPr>
        <w:t>далее</w:t>
      </w:r>
      <w:r w:rsidR="00516E3D">
        <w:rPr>
          <w:bCs/>
          <w:sz w:val="28"/>
          <w:szCs w:val="28"/>
        </w:rPr>
        <w:t>-</w:t>
      </w:r>
      <w:r w:rsidRPr="00C56B60">
        <w:rPr>
          <w:bCs/>
          <w:sz w:val="28"/>
          <w:szCs w:val="28"/>
        </w:rPr>
        <w:t>порядок)</w:t>
      </w:r>
      <w:r w:rsidRPr="00C56B60">
        <w:rPr>
          <w:b/>
          <w:bCs/>
          <w:sz w:val="28"/>
          <w:szCs w:val="28"/>
        </w:rPr>
        <w:t xml:space="preserve"> </w:t>
      </w:r>
      <w:r w:rsidRPr="00C56B60">
        <w:rPr>
          <w:sz w:val="28"/>
          <w:szCs w:val="28"/>
        </w:rPr>
        <w:t xml:space="preserve">разработан в соответствии с Бюджетным </w:t>
      </w:r>
      <w:hyperlink r:id="rId11" w:history="1">
        <w:r w:rsidRPr="00C56B60">
          <w:rPr>
            <w:sz w:val="28"/>
            <w:szCs w:val="28"/>
          </w:rPr>
          <w:t>кодексом</w:t>
        </w:r>
      </w:hyperlink>
      <w:r w:rsidRPr="00C56B60">
        <w:rPr>
          <w:sz w:val="28"/>
          <w:szCs w:val="28"/>
        </w:rPr>
        <w:t xml:space="preserve"> Российской Федерации,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516E3D">
        <w:rPr>
          <w:sz w:val="28"/>
          <w:szCs w:val="28"/>
        </w:rPr>
        <w:t xml:space="preserve">услуг», </w:t>
      </w:r>
      <w:r w:rsidRPr="00C56B60">
        <w:rPr>
          <w:sz w:val="28"/>
          <w:szCs w:val="28"/>
        </w:rPr>
        <w:t xml:space="preserve">Законом Республики Марий Эл от 4 декабря 2017 г. </w:t>
      </w:r>
      <w:hyperlink r:id="rId12" w:history="1">
        <w:r w:rsidRPr="00C56B60">
          <w:rPr>
            <w:sz w:val="28"/>
            <w:szCs w:val="28"/>
          </w:rPr>
          <w:t>№ 61-З</w:t>
        </w:r>
      </w:hyperlink>
      <w:r w:rsidRPr="00C56B60">
        <w:rPr>
          <w:sz w:val="28"/>
          <w:szCs w:val="28"/>
        </w:rPr>
        <w:t xml:space="preserve"> «О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Эл», </w:t>
      </w:r>
      <w:hyperlink r:id="rId13" w:history="1">
        <w:r w:rsidRPr="00C56B60">
          <w:rPr>
            <w:sz w:val="28"/>
            <w:szCs w:val="28"/>
          </w:rPr>
          <w:t>постановлением</w:t>
        </w:r>
      </w:hyperlink>
      <w:r w:rsidRPr="00C56B60">
        <w:rPr>
          <w:sz w:val="28"/>
          <w:szCs w:val="28"/>
        </w:rPr>
        <w:t xml:space="preserve"> Правительства Республики Марий Эл от 12 февраля 2018 г. № 52 «Об утверждении Порядка предоставления субвенций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мощность)» и определяет цели, условия и порядок  предоставления субсидий </w:t>
      </w:r>
      <w:r w:rsidRPr="00C56B60">
        <w:rPr>
          <w:bCs/>
          <w:sz w:val="28"/>
          <w:szCs w:val="28"/>
        </w:rPr>
        <w:t xml:space="preserve">теплоснабжающим организациям на возмещение выпадающих доходов, возникших в результате применения льготных тарифов на тепловую </w:t>
      </w:r>
      <w:r w:rsidRPr="00C56B60">
        <w:rPr>
          <w:bCs/>
          <w:sz w:val="28"/>
          <w:szCs w:val="28"/>
        </w:rPr>
        <w:lastRenderedPageBreak/>
        <w:t xml:space="preserve">энергию </w:t>
      </w:r>
      <w:r w:rsidRPr="00C56B60">
        <w:rPr>
          <w:sz w:val="28"/>
          <w:szCs w:val="28"/>
        </w:rPr>
        <w:t>(тепловую мощность)</w:t>
      </w:r>
      <w:r w:rsidRPr="00C56B60">
        <w:rPr>
          <w:bCs/>
          <w:sz w:val="28"/>
          <w:szCs w:val="28"/>
        </w:rPr>
        <w:t xml:space="preserve"> </w:t>
      </w:r>
      <w:r w:rsidRPr="00C56B60">
        <w:rPr>
          <w:sz w:val="28"/>
          <w:szCs w:val="28"/>
        </w:rPr>
        <w:t xml:space="preserve">на территории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при осуществлении администрацией Мари-Турекского муниципального района</w:t>
      </w:r>
      <w:r w:rsidRPr="00C56B60">
        <w:rPr>
          <w:bCs/>
          <w:sz w:val="28"/>
          <w:szCs w:val="28"/>
        </w:rPr>
        <w:t xml:space="preserve"> Республики Марий Эл</w:t>
      </w:r>
      <w:r w:rsidRPr="00C56B60">
        <w:rPr>
          <w:sz w:val="28"/>
          <w:szCs w:val="28"/>
        </w:rPr>
        <w:t xml:space="preserve"> государственных полномочий.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1.1. В рамках настоящего Порядка используются следующие понятия:</w:t>
      </w:r>
    </w:p>
    <w:p w:rsidR="002C4581" w:rsidRPr="00C56B60" w:rsidRDefault="002C4581" w:rsidP="0016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>1) </w:t>
      </w:r>
      <w:r w:rsidRPr="00C56B60">
        <w:rPr>
          <w:rFonts w:ascii="Times New Roman" w:hAnsi="Times New Roman" w:cs="Times New Roman"/>
          <w:b/>
          <w:sz w:val="28"/>
          <w:szCs w:val="28"/>
        </w:rPr>
        <w:t>льготный тариф</w:t>
      </w:r>
      <w:r w:rsidRPr="00C56B60">
        <w:rPr>
          <w:rFonts w:ascii="Times New Roman" w:hAnsi="Times New Roman" w:cs="Times New Roman"/>
          <w:sz w:val="28"/>
          <w:szCs w:val="28"/>
        </w:rPr>
        <w:t> - тариф на тепловую энергию (тепловую мощность), поставляемую теплоснабжающей организацией, устанавливаемый администрацией Мари- Турекского муниципального района для населения на территории Мари-Турекского муниципального района ниже экономически обоснованного тарифа;</w:t>
      </w:r>
    </w:p>
    <w:p w:rsidR="002C4581" w:rsidRPr="00C56B60" w:rsidRDefault="002C4581" w:rsidP="0016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>2) </w:t>
      </w:r>
      <w:r w:rsidRPr="00C56B60">
        <w:rPr>
          <w:rFonts w:ascii="Times New Roman" w:hAnsi="Times New Roman" w:cs="Times New Roman"/>
          <w:b/>
          <w:sz w:val="28"/>
          <w:szCs w:val="28"/>
        </w:rPr>
        <w:t>экономически обоснованный тариф</w:t>
      </w:r>
      <w:r w:rsidRPr="00C56B60">
        <w:rPr>
          <w:rFonts w:ascii="Times New Roman" w:hAnsi="Times New Roman" w:cs="Times New Roman"/>
          <w:sz w:val="28"/>
          <w:szCs w:val="28"/>
        </w:rPr>
        <w:t> - тариф на тепловую энергию (тепловую мощность), устанавливаемый уполномоченным органом государственной власти Республики Марий Эл в сфере регулирования тарифов;</w:t>
      </w:r>
    </w:p>
    <w:p w:rsidR="002C4581" w:rsidRPr="00C56B60" w:rsidRDefault="002C4581" w:rsidP="0016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>3) </w:t>
      </w:r>
      <w:r w:rsidRPr="00C56B60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 w:rsidRPr="00C56B60">
        <w:rPr>
          <w:rFonts w:ascii="Times New Roman" w:hAnsi="Times New Roman" w:cs="Times New Roman"/>
          <w:sz w:val="28"/>
          <w:szCs w:val="28"/>
        </w:rPr>
        <w:t> - календарный месяц;</w:t>
      </w:r>
    </w:p>
    <w:p w:rsidR="002C4581" w:rsidRPr="00C56B60" w:rsidRDefault="002C4581" w:rsidP="00167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60">
        <w:rPr>
          <w:rFonts w:ascii="Times New Roman" w:hAnsi="Times New Roman" w:cs="Times New Roman"/>
          <w:sz w:val="28"/>
          <w:szCs w:val="28"/>
        </w:rPr>
        <w:t>4) </w:t>
      </w:r>
      <w:r w:rsidRPr="00C56B60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 w:rsidRPr="00C56B60">
        <w:rPr>
          <w:rFonts w:ascii="Times New Roman" w:hAnsi="Times New Roman" w:cs="Times New Roman"/>
          <w:sz w:val="28"/>
          <w:szCs w:val="28"/>
        </w:rPr>
        <w:t> - теплоснабжающая организация, соответствующая категории юридических лиц, имеющих право на получение субсидий, установленных настоящим Порядком;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5) </w:t>
      </w:r>
      <w:r w:rsidRPr="00C56B60">
        <w:rPr>
          <w:b/>
          <w:sz w:val="28"/>
          <w:szCs w:val="28"/>
        </w:rPr>
        <w:t>теплоснабжающая организация</w:t>
      </w:r>
      <w:r w:rsidRPr="00C56B60">
        <w:rPr>
          <w:sz w:val="28"/>
          <w:szCs w:val="28"/>
        </w:rPr>
        <w:t> – организация (юридическое лицо), для которой установлен экономически обоснованный тариф;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6) </w:t>
      </w:r>
      <w:r w:rsidRPr="00C56B60">
        <w:rPr>
          <w:b/>
          <w:sz w:val="28"/>
          <w:szCs w:val="28"/>
        </w:rPr>
        <w:t>субвенции </w:t>
      </w:r>
      <w:r w:rsidRPr="00C56B60">
        <w:rPr>
          <w:sz w:val="28"/>
          <w:szCs w:val="28"/>
        </w:rPr>
        <w:t>– субвенции, представляемые из республиканского бюджета Республики Марий Эл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7) </w:t>
      </w:r>
      <w:r w:rsidRPr="00C56B60">
        <w:rPr>
          <w:b/>
          <w:sz w:val="28"/>
          <w:szCs w:val="28"/>
        </w:rPr>
        <w:t>субсидии</w:t>
      </w:r>
      <w:r w:rsidRPr="00C56B60">
        <w:rPr>
          <w:sz w:val="28"/>
          <w:szCs w:val="28"/>
        </w:rPr>
        <w:t> - субсидии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мощность);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1.2. Предоставление субсидий производится в соответствии со сводной бюджетной росписью бюджета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 пределах бюджетных ассигнований, утвержденных решением Собрания депутатов Мари- Турекского муниципального района «О бюджете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>» на соответствующий финансовый год.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1.3. Источником финансового обеспечения субсидий являются субвенции, представляемые из республиканского бюджета Республики Марий Эл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1.4. Главным распорядителем средств бюджета Мари- Турекского </w:t>
      </w:r>
      <w:r w:rsidRPr="00C56B60">
        <w:rPr>
          <w:sz w:val="28"/>
          <w:szCs w:val="28"/>
        </w:rPr>
        <w:lastRenderedPageBreak/>
        <w:t xml:space="preserve">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, предусмотренных для предоставления субсидий является администрация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1.5. Целью предоставления субсидий является возмещение выпадающих доходов теплоснабжающих организаций, возникших в результате применения льготных тарифов на тепловую энергию (тепловую мощность).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1.6. Размер субсидии определяется как размер выпадающих доходов теплоснабжающей организации, равный разнице между экономически обоснованным тарифом и льготным тарифом, за вычетом налога на добавленную стоимость, умноженной на фактический объем отпуска тепловой энергии.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Фактический объем отпуска тепловой энергии на отопление определяется с учетом: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объема фактического потребления тепловой энергии, зафиксированного показаниями общедомовых приборов учета, - в многоквартирных домах и жилых домах, оборудованных общедомовым прибором учета тепловой энергии,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нормативов потребления тепловой энергии для отопления многоквартирных домов и жилых домов, утвержденных Министерством строительства, архитектуры и жилищно-коммунального хозяйства Республики Марий Эл.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Фактический объем отпуска тепловой энергии, используемой в целях приготовления горячей воды, определяется исходя из нормативов расхода (удельного расхода) тепловой энергии, используемой на подогрев воды в целях предоставления коммунальной услуги по горячему водоснабжению.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1.7. Субсидии предоставляются получателю субсидий ежемесячно при условии соблюдения требований и сроков, установленных настоящим Порядком.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1.8. Субсидия является источником финансового обеспечения выпадающих доходов получателей субсидий и может быть использована на обеспечение текущей деятельности теплоснабжающей организации.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1.9. Право на получение субсидий в соответствии с настоящим Порядком имеют теплоснабжающие организации, осуществляющие продажу (отпуск) тепловой энергии управляющим организациям, товариществам собственников жилья либо жилищным кооперативом или иным специализированным потребительским кооперативам, а также предоставление коммунальной услуги по отоплению и горячему водоснабжению гражданам - собственникам и пользователям помещений в многоквартирных домах и жилых домах (домовладениях) в случаях, определенных действующим законодательством, у которых в результате применения льготных тарифов на тепловую энергию (тепловую мощность) на территории Мари- Турекского муниципального района, установленных постановлением администрации  Мари- Турекского муниципального района, возникли выпадающие доходы.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lastRenderedPageBreak/>
        <w:t>II</w:t>
      </w:r>
      <w:r w:rsidRPr="00C56B60">
        <w:rPr>
          <w:b/>
          <w:sz w:val="28"/>
          <w:szCs w:val="28"/>
        </w:rPr>
        <w:t>. Условия и порядок предоставления субсидий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2.1. Теплоснабжающая организация, претендующая на получение субсидий (далее – претендент) в соответствии с настоящим Порядком, должна соответствовать следующим условиям: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а) прогноз наличия </w:t>
      </w:r>
      <w:r w:rsidRPr="00C56B60">
        <w:rPr>
          <w:spacing w:val="-2"/>
          <w:sz w:val="28"/>
          <w:szCs w:val="28"/>
        </w:rPr>
        <w:t xml:space="preserve">у </w:t>
      </w:r>
      <w:r w:rsidRPr="00C56B60">
        <w:rPr>
          <w:sz w:val="28"/>
          <w:szCs w:val="28"/>
        </w:rPr>
        <w:t xml:space="preserve">претендента выпадающих доходов, которые возникнут в результате применения льготных тарифов на тепловую энергию (тепловую мощность) на территории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>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б) 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в) на первое число месяца, предшествующего месяцу, в котором планируется заключение </w:t>
      </w:r>
      <w:hyperlink w:anchor="Par456" w:history="1">
        <w:r w:rsidRPr="00C56B60">
          <w:rPr>
            <w:sz w:val="28"/>
            <w:szCs w:val="28"/>
          </w:rPr>
          <w:t>соглашения</w:t>
        </w:r>
      </w:hyperlink>
      <w:r w:rsidRPr="00C56B60">
        <w:rPr>
          <w:sz w:val="28"/>
          <w:szCs w:val="28"/>
        </w:rPr>
        <w:t xml:space="preserve"> (договора) о предоставлении субсидий претендент должен соответствовать следующим требованиям: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- отсутствие просроченной задолженности по возврату в муниципальный бюджет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муниципальными правовыми актами;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отсутствие в отношении претендента процедуры реорганизации, ликвидации, банкротства;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- претендент не должен получать средства из бюджета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на основании нормативных правовых актов или муниципальных правовых актов на цели, указанные в пункте 1.5 настоящего Порядка.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2.2. Для получения субсидии претендент на получение субсидии представляет в администрацию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заявку на получение субсидии (далее - заявка)  по форме согласно Приложению № 1 к настоящему Порядку с приложением следующих документов: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К заявке прилагаются следующие документы: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копии договоров теплоснабжения и горячего водоснабжения претендента с управляющими организациями, товариществами собственников жилья, жилищными кооперативами и специализированными потребительскими кооперативами с приложением реестра договоров;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</w:t>
      </w:r>
      <w:r w:rsidR="001679F3">
        <w:rPr>
          <w:sz w:val="28"/>
          <w:szCs w:val="28"/>
        </w:rPr>
        <w:t xml:space="preserve"> </w:t>
      </w:r>
      <w:r w:rsidRPr="00C56B60">
        <w:rPr>
          <w:sz w:val="28"/>
          <w:szCs w:val="28"/>
        </w:rPr>
        <w:t>выписка из Единого государственного реестра юридических лиц;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</w:t>
      </w:r>
      <w:r w:rsidR="001679F3">
        <w:rPr>
          <w:sz w:val="28"/>
          <w:szCs w:val="28"/>
        </w:rPr>
        <w:t xml:space="preserve"> </w:t>
      </w:r>
      <w:r w:rsidRPr="00C56B60">
        <w:rPr>
          <w:sz w:val="28"/>
          <w:szCs w:val="28"/>
        </w:rPr>
        <w:t>копия свидетельства о постановке на учет в налоговом органе.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Администрация Мари- Турекского муниципального района </w:t>
      </w:r>
      <w:r w:rsidRPr="00C56B60">
        <w:rPr>
          <w:bCs/>
          <w:sz w:val="28"/>
          <w:szCs w:val="28"/>
        </w:rPr>
        <w:lastRenderedPageBreak/>
        <w:t>Республики Марий Эл</w:t>
      </w:r>
      <w:r w:rsidRPr="00C56B60">
        <w:rPr>
          <w:sz w:val="28"/>
          <w:szCs w:val="28"/>
        </w:rPr>
        <w:t xml:space="preserve"> не позднее 5 рабочих дней со дня поступления заявки осуществляет ее рассмотрение и направляет претенденту на получение субсидии письменное уведомление о положительном решении о предоставлении субсидии с проектом соглашения (договора) о предоставлении субсидий  на возмещение выпадающих доходов, возникших в результате применения льготных тарифов, заключенного претендентом (далее - получатель субсидии) с администрацией Мари- Турекского муниципальный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 соответствии с типовой формой соглашения (договора) о предоставлении субсидии на возмещение выпадающих доходов, возникших в результате применения льготных тарифов на тепловую энергию (тепловую мощность) согласно Приложению № 2 к настоящему Порядку (далее - соглашение)</w:t>
      </w:r>
      <w:r w:rsidR="001679F3">
        <w:rPr>
          <w:sz w:val="28"/>
          <w:szCs w:val="28"/>
        </w:rPr>
        <w:t>,</w:t>
      </w:r>
      <w:r w:rsidRPr="00C56B60">
        <w:rPr>
          <w:sz w:val="28"/>
          <w:szCs w:val="28"/>
        </w:rPr>
        <w:t xml:space="preserve"> либо уведомление об отказе в предоставлении субсидии с указанием причин.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Основанием для отказа в предоставлении субсидии является представление претендентом неполного комплекта документов, а также не соответствия претендента условиям, установленным пунктом 2.1. настоящего Порядка.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В случае получения уведомления об отказе в предоставлении субсидии по причине предоставления неполного комплекта документов претендент на получение субсидии вправе повторно подать доработанную заявку.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Претендент в срок не позднее 5 рабочих дней с даты получения проекта соглашения представляет в администрацию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указанное соглашение, подписанное со своей стороны.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2.3. Субсидии предоставляются администрацией 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на основании: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- </w:t>
      </w:r>
      <w:hyperlink w:anchor="Par456" w:history="1">
        <w:r w:rsidRPr="00C56B60">
          <w:rPr>
            <w:sz w:val="28"/>
            <w:szCs w:val="28"/>
          </w:rPr>
          <w:t>соглашения</w:t>
        </w:r>
      </w:hyperlink>
      <w:r w:rsidRPr="00C56B60">
        <w:rPr>
          <w:sz w:val="28"/>
          <w:szCs w:val="28"/>
        </w:rPr>
        <w:t>;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</w:t>
      </w:r>
      <w:r w:rsidR="001679F3">
        <w:rPr>
          <w:sz w:val="28"/>
          <w:szCs w:val="28"/>
        </w:rPr>
        <w:t xml:space="preserve"> </w:t>
      </w:r>
      <w:r w:rsidRPr="00C56B60">
        <w:rPr>
          <w:sz w:val="28"/>
          <w:szCs w:val="28"/>
        </w:rPr>
        <w:t xml:space="preserve">документов, представленных получателем субсидий в администрацию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на получение субсидий в соответствии с пунктом 2.4</w:t>
      </w:r>
      <w:r w:rsidRPr="00C56B60">
        <w:rPr>
          <w:color w:val="FF0000"/>
          <w:sz w:val="28"/>
          <w:szCs w:val="28"/>
        </w:rPr>
        <w:t xml:space="preserve"> </w:t>
      </w:r>
      <w:r w:rsidRPr="00C56B60">
        <w:rPr>
          <w:sz w:val="28"/>
          <w:szCs w:val="28"/>
        </w:rPr>
        <w:t>настоящего Порядка;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2.4. В целях обеспечения своевременного возмещения выпадающих доходов в связи с установлением льготных тарифов на тепловую энергию (тепловую мощность) получатель субсидии ежемесячно, не позднее 15 числа месяца, следующего за отчетным периодом, представляет в администрацию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на адрес электронной почты </w:t>
      </w:r>
      <w:r w:rsidRPr="00C56B60">
        <w:rPr>
          <w:b/>
          <w:sz w:val="28"/>
          <w:szCs w:val="28"/>
        </w:rPr>
        <w:t>«</w:t>
      </w:r>
      <w:r w:rsidRPr="00C56B60">
        <w:rPr>
          <w:b/>
          <w:sz w:val="28"/>
          <w:szCs w:val="28"/>
          <w:lang w:val="en-US"/>
        </w:rPr>
        <w:t>adm</w:t>
      </w:r>
      <w:r w:rsidRPr="00C56B60">
        <w:rPr>
          <w:b/>
          <w:sz w:val="28"/>
          <w:szCs w:val="28"/>
        </w:rPr>
        <w:t>_</w:t>
      </w:r>
      <w:r w:rsidRPr="00C56B60">
        <w:rPr>
          <w:b/>
          <w:sz w:val="28"/>
          <w:szCs w:val="28"/>
          <w:lang w:val="en-US"/>
        </w:rPr>
        <w:t>mari</w:t>
      </w:r>
      <w:r w:rsidRPr="00C56B60">
        <w:rPr>
          <w:b/>
          <w:sz w:val="28"/>
          <w:szCs w:val="28"/>
        </w:rPr>
        <w:t>_</w:t>
      </w:r>
      <w:r w:rsidRPr="00C56B60">
        <w:rPr>
          <w:b/>
          <w:sz w:val="28"/>
          <w:szCs w:val="28"/>
          <w:lang w:val="en-US"/>
        </w:rPr>
        <w:t>turek</w:t>
      </w:r>
      <w:r w:rsidRPr="00C56B60">
        <w:rPr>
          <w:b/>
          <w:sz w:val="28"/>
          <w:szCs w:val="28"/>
        </w:rPr>
        <w:t>@</w:t>
      </w:r>
      <w:r w:rsidRPr="00C56B60">
        <w:rPr>
          <w:b/>
          <w:sz w:val="28"/>
          <w:szCs w:val="28"/>
          <w:lang w:val="en-US"/>
        </w:rPr>
        <w:t>mail</w:t>
      </w:r>
      <w:r w:rsidRPr="00C56B60">
        <w:rPr>
          <w:b/>
          <w:sz w:val="28"/>
          <w:szCs w:val="28"/>
        </w:rPr>
        <w:t>.</w:t>
      </w:r>
      <w:r w:rsidRPr="00C56B60">
        <w:rPr>
          <w:b/>
          <w:sz w:val="28"/>
          <w:szCs w:val="28"/>
          <w:lang w:val="en-US"/>
        </w:rPr>
        <w:t>ru</w:t>
      </w:r>
      <w:r w:rsidRPr="00C56B60">
        <w:rPr>
          <w:sz w:val="28"/>
          <w:szCs w:val="28"/>
        </w:rPr>
        <w:t>» в информационно-телекоммуникационной сети «Интернет» с последующим предоставлением оригиналов документов на бумажном носителе: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а) справку-расчет размера субсидии на возмещение выпадающих доходов, возникших в результате применения льготных тарифов на тепловую энергию (тепловую мощность) согласно Приложению № 3 к настоящему Порядку, предъявленных теплоснабжающей организацией </w:t>
      </w:r>
      <w:r w:rsidRPr="00C56B60">
        <w:rPr>
          <w:sz w:val="28"/>
          <w:szCs w:val="28"/>
        </w:rPr>
        <w:lastRenderedPageBreak/>
        <w:t>за расчетный месяц управляющим организациям, товариществам собственников жилья, жилищным кооперативам, специализированным кооперативам;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б) расчет размера субсидии на возмещение выпадающих доходов, возникших в результате применения льготных тарифов на тепловую энергию (тепловую мощность), используемую в целях предоставления коммунальной услуги по горячему водоснабжению по многоквартирным домам и жилым домам, оборудованным общедомовым прибором учета горячей воды согласно Приложению № 4 к настоящему Порядку;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в) расчет размера субсидии на возмещение выпадающих доходов, возникших в результате применения льготных тарифов на тепловую энергию (тепловую мощность), используемую в целях предоставления коммунальной услуги по отоплению в многоквартирных домах с двухтрубной системой теплоснабжения, согласно Приложению № 5 к настоящему Порядку.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color w:val="FF0000"/>
          <w:sz w:val="28"/>
          <w:szCs w:val="28"/>
        </w:rPr>
        <w:t>2.5.</w:t>
      </w:r>
      <w:r w:rsidRPr="00C56B60">
        <w:rPr>
          <w:sz w:val="28"/>
          <w:szCs w:val="28"/>
        </w:rPr>
        <w:t xml:space="preserve"> Администрация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осуществляет проверку представленных документов и </w:t>
      </w:r>
      <w:r w:rsidRPr="00C56B60">
        <w:rPr>
          <w:b/>
          <w:sz w:val="28"/>
          <w:szCs w:val="28"/>
        </w:rPr>
        <w:t>не позднее 20 числа месяца</w:t>
      </w:r>
      <w:r w:rsidRPr="00C56B60">
        <w:rPr>
          <w:sz w:val="28"/>
          <w:szCs w:val="28"/>
        </w:rPr>
        <w:t xml:space="preserve">, следующего за отчетным периодом, представляет в Министерство строительства, архитектуры и жилищно-коммунального хозяйства Республики Марий Эл сводную заявку на предоставление субвенций для осуществления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 в соответствии с формами документов, утвержденным постановлением Правительства Республики Марий Эл от  12 февраля 2018 года № 52 «Об утверждении Порядка предоставления субвенций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мощность)» по теплоснабжающим организациям, заявившимся на получение субсидий.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6B60">
        <w:rPr>
          <w:sz w:val="28"/>
          <w:szCs w:val="28"/>
        </w:rPr>
        <w:t xml:space="preserve">2.6. Администрация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осуществляет перечисление субсидии ежемесячно по реквизитам, указанным в </w:t>
      </w:r>
      <w:hyperlink w:anchor="Par456" w:history="1">
        <w:r w:rsidRPr="00C56B60">
          <w:rPr>
            <w:sz w:val="28"/>
            <w:szCs w:val="28"/>
          </w:rPr>
          <w:t>соглашении</w:t>
        </w:r>
      </w:hyperlink>
      <w:r w:rsidRPr="00C56B60">
        <w:rPr>
          <w:sz w:val="28"/>
          <w:szCs w:val="28"/>
        </w:rPr>
        <w:t xml:space="preserve"> о предоставлении субсидий </w:t>
      </w:r>
      <w:r w:rsidRPr="001679F3">
        <w:rPr>
          <w:sz w:val="28"/>
          <w:szCs w:val="28"/>
        </w:rPr>
        <w:t>в срок не позднее четырех рабочих дней со дня поступления</w:t>
      </w:r>
      <w:r w:rsidRPr="00C56B60">
        <w:rPr>
          <w:sz w:val="28"/>
          <w:szCs w:val="28"/>
        </w:rPr>
        <w:t xml:space="preserve"> субвенций</w:t>
      </w:r>
      <w:r w:rsidRPr="00C56B60">
        <w:rPr>
          <w:b/>
          <w:sz w:val="28"/>
          <w:szCs w:val="28"/>
        </w:rPr>
        <w:t>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2.7. Администрация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вправе отказаться от обязанности предоставить субсидию полностью либо частично в следующих случаях: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а) принятие в отношении получателя субсидии решения о реорганизации, ликвидации, банкротства в порядке, установленном действующим законодательством;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б) нарушения получателем субсидий условий </w:t>
      </w:r>
      <w:hyperlink w:anchor="Par456" w:history="1">
        <w:r w:rsidRPr="00C56B60">
          <w:rPr>
            <w:sz w:val="28"/>
            <w:szCs w:val="28"/>
          </w:rPr>
          <w:t>соглашения</w:t>
        </w:r>
      </w:hyperlink>
      <w:r w:rsidRPr="00C56B60">
        <w:rPr>
          <w:sz w:val="28"/>
          <w:szCs w:val="28"/>
        </w:rPr>
        <w:t xml:space="preserve"> и положений настоящего Порядка;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lastRenderedPageBreak/>
        <w:t>в) непредставление получателем субсидии документов на бумажном носителе, обосновывающих возникновение выпадающих доходов, предусмотренных пунктом 2.4. настоящего Порядка на бумажном носителе.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2.8. Получатели субсидии несут ответственность за нецелевое использование субсидии, полноту и достоверность представляемой информации в соответствии с действующим законодательством Российской Федерации.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2.9. В рамках реализации настоящего Порядка устанавливается следующий показатель результативности: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-обеспечение доступности коммунальных услуг для населения в результате снижения платы граждан за отопление и горячую воду путем применения льготных тарифов.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III</w:t>
      </w:r>
      <w:r w:rsidRPr="00C56B60">
        <w:rPr>
          <w:b/>
          <w:sz w:val="28"/>
          <w:szCs w:val="28"/>
        </w:rPr>
        <w:t>. Порядок возврата субсидий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3.1. Субсидии (либо часть субсидии) подлежат возврату в бюджет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 случае:</w:t>
      </w:r>
    </w:p>
    <w:p w:rsidR="002C4581" w:rsidRPr="00C56B60" w:rsidRDefault="002C4581" w:rsidP="001679F3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нарушения условий ее предоставления, предусмотренных настоящим Порядком;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- превышения сумм полученной субсидии над размером выпадающих доходов получателя субсидии, определенных исходя из фактического отпуска тепловой энергии по льготным тарифам.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3.2. При выявлении фактов, указанных в пункте 3.1. настоящего Порядка, получатель субсидии обязан возвратить в бюджет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 излишне полученные субсидии в течение десяти рабочих дней со дня установления указанного факта (оформления акта либо направления уведомления).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3.3. При отказе получателя субсидии от добровольного возврата субсидий в установленный срок, полученные субсидии взыскиваются в судебном порядке в соответствии с действующим законодательством Российской Федерации.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 xml:space="preserve">IV. Отчетность получателей субсидий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4.1. Получатель субсидии ежеквартально в срок до 30 числа месяца, следующего за отчетным кварталом, представляет в администрацию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отчет о достижении показателя результативности, указанного в пункте 2.9. настоящего Порядка согласно Приложению № 8 настоящего Порядка.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4.2. В случае если получателем субсидии не достигнуты установленные значения показателей результативности, администрация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направляет соответствующее уведомление в уполномоченный орган </w:t>
      </w:r>
      <w:r w:rsidRPr="00C56B60">
        <w:rPr>
          <w:sz w:val="28"/>
          <w:szCs w:val="28"/>
        </w:rPr>
        <w:lastRenderedPageBreak/>
        <w:t xml:space="preserve">государственной власти Республики Марий Эл по осуществлению контроля (надзора) за применением цен (тарифов) на товары (услуги) в соответствии с законодательством Российской Федерации.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V</w:t>
      </w:r>
      <w:r w:rsidRPr="00C56B60">
        <w:rPr>
          <w:b/>
          <w:sz w:val="28"/>
          <w:szCs w:val="28"/>
        </w:rPr>
        <w:t>. Положения об осуществлении контроля за соблюдением условий, целей и порядка предоставления субсидий и ответственность за их нарушения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5.1. Администрация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и финансовое управления  администрации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и настоящим Порядком.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7"/>
        <w:gridCol w:w="5626"/>
      </w:tblGrid>
      <w:tr w:rsidR="002C4581" w:rsidRPr="00C56B60" w:rsidTr="001D6D2C">
        <w:tc>
          <w:tcPr>
            <w:tcW w:w="3367" w:type="dxa"/>
          </w:tcPr>
          <w:p w:rsidR="002C4581" w:rsidRPr="00C56B60" w:rsidRDefault="002C4581" w:rsidP="001679F3">
            <w:pPr>
              <w:ind w:firstLine="709"/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br w:type="page"/>
            </w:r>
          </w:p>
        </w:tc>
        <w:tc>
          <w:tcPr>
            <w:tcW w:w="5626" w:type="dxa"/>
          </w:tcPr>
          <w:p w:rsidR="002C4581" w:rsidRPr="002765DC" w:rsidRDefault="002C4581" w:rsidP="002765DC">
            <w:pPr>
              <w:jc w:val="center"/>
              <w:rPr>
                <w:sz w:val="24"/>
                <w:szCs w:val="24"/>
              </w:rPr>
            </w:pPr>
            <w:r w:rsidRPr="002765DC">
              <w:rPr>
                <w:sz w:val="24"/>
                <w:szCs w:val="24"/>
              </w:rPr>
              <w:t>ПРИЛОЖЕНИЕ № 1</w:t>
            </w:r>
            <w:r w:rsidRPr="002765DC">
              <w:rPr>
                <w:sz w:val="24"/>
                <w:szCs w:val="24"/>
              </w:rPr>
              <w:br/>
            </w:r>
            <w:r w:rsidRPr="002765DC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2765DC">
              <w:rPr>
                <w:sz w:val="24"/>
                <w:szCs w:val="24"/>
              </w:rPr>
              <w:t xml:space="preserve">(тепловую мощность) на территории </w:t>
            </w:r>
          </w:p>
          <w:p w:rsidR="002C4581" w:rsidRPr="00C56B60" w:rsidRDefault="002C4581" w:rsidP="002765DC">
            <w:pPr>
              <w:jc w:val="center"/>
              <w:rPr>
                <w:sz w:val="28"/>
                <w:szCs w:val="28"/>
              </w:rPr>
            </w:pPr>
            <w:r w:rsidRPr="002765DC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</w:tbl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5DC" w:rsidRDefault="002765DC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65DC" w:rsidRDefault="002C4581" w:rsidP="002765DC">
      <w:pPr>
        <w:autoSpaceDN w:val="0"/>
        <w:adjustRightInd w:val="0"/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>З А Я В К А</w:t>
      </w:r>
      <w:r w:rsidR="002765DC" w:rsidRPr="002765DC">
        <w:rPr>
          <w:sz w:val="28"/>
          <w:szCs w:val="28"/>
        </w:rPr>
        <w:t xml:space="preserve"> </w:t>
      </w:r>
    </w:p>
    <w:p w:rsidR="002765DC" w:rsidRPr="00C56B60" w:rsidRDefault="002765DC" w:rsidP="002765DC">
      <w:pPr>
        <w:autoSpaceDN w:val="0"/>
        <w:adjustRightInd w:val="0"/>
        <w:jc w:val="center"/>
        <w:rPr>
          <w:sz w:val="28"/>
          <w:szCs w:val="28"/>
        </w:rPr>
      </w:pPr>
      <w:r w:rsidRPr="00C56B60">
        <w:rPr>
          <w:sz w:val="28"/>
          <w:szCs w:val="28"/>
        </w:rPr>
        <w:t>на получение субсидии на возмещение выпадающих доходов, возникших в результате применения льготных тарифов на тепловую энергию (тепловую мощность)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1"/>
        <w:gridCol w:w="8333"/>
      </w:tblGrid>
      <w:tr w:rsidR="002C4581" w:rsidRPr="00C56B60" w:rsidTr="002765DC">
        <w:tc>
          <w:tcPr>
            <w:tcW w:w="671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о</w:t>
            </w:r>
            <w:r w:rsidR="002765DC">
              <w:rPr>
                <w:sz w:val="28"/>
                <w:szCs w:val="28"/>
              </w:rPr>
              <w:t>о</w:t>
            </w:r>
            <w:r w:rsidRPr="00C56B60">
              <w:rPr>
                <w:sz w:val="28"/>
                <w:szCs w:val="28"/>
              </w:rPr>
              <w:t>т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c>
          <w:tcPr>
            <w:tcW w:w="671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2C4581" w:rsidRPr="00163565" w:rsidRDefault="002C4581" w:rsidP="001679F3">
            <w:pPr>
              <w:autoSpaceDN w:val="0"/>
              <w:adjustRightInd w:val="0"/>
              <w:ind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63565">
              <w:rPr>
                <w:i/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2765DC">
        <w:tc>
          <w:tcPr>
            <w:tcW w:w="671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в</w:t>
            </w:r>
          </w:p>
        </w:tc>
        <w:tc>
          <w:tcPr>
            <w:tcW w:w="8333" w:type="dxa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администрацию Мари-Турекского муниципального района</w:t>
            </w:r>
          </w:p>
        </w:tc>
      </w:tr>
      <w:tr w:rsidR="002C4581" w:rsidRPr="00C56B60" w:rsidTr="002765DC">
        <w:tc>
          <w:tcPr>
            <w:tcW w:w="671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8333" w:type="dxa"/>
            <w:tcBorders>
              <w:top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765DC" w:rsidRPr="00C56B60" w:rsidTr="00683636">
        <w:tc>
          <w:tcPr>
            <w:tcW w:w="9004" w:type="dxa"/>
            <w:gridSpan w:val="2"/>
          </w:tcPr>
          <w:p w:rsidR="002765DC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 xml:space="preserve">В соответствии с Порядком </w:t>
            </w:r>
            <w:r w:rsidRPr="00C56B60">
              <w:rPr>
                <w:bCs/>
                <w:sz w:val="28"/>
                <w:szCs w:val="28"/>
              </w:rPr>
              <w:t>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мощность), утвержденных</w:t>
            </w:r>
            <w:r w:rsidRPr="00C56B60">
              <w:rPr>
                <w:bCs/>
                <w:i/>
                <w:sz w:val="28"/>
                <w:szCs w:val="28"/>
              </w:rPr>
              <w:t xml:space="preserve"> (прописать наименование, дату принятия, номер правового акта ОМС по утверждению Порядка</w:t>
            </w:r>
            <w:r w:rsidR="002765DC">
              <w:rPr>
                <w:bCs/>
                <w:i/>
                <w:sz w:val="28"/>
                <w:szCs w:val="28"/>
              </w:rPr>
              <w:t xml:space="preserve"> </w:t>
            </w:r>
            <w:r w:rsidR="002765DC" w:rsidRPr="00C56B60">
              <w:rPr>
                <w:bCs/>
                <w:i/>
                <w:sz w:val="28"/>
                <w:szCs w:val="28"/>
              </w:rPr>
              <w:t>предоставления субсидий)</w:t>
            </w:r>
            <w:r w:rsidR="002765DC" w:rsidRPr="00C56B60">
              <w:rPr>
                <w:bCs/>
                <w:sz w:val="28"/>
                <w:szCs w:val="28"/>
              </w:rPr>
              <w:t xml:space="preserve"> (далее - Порядок)</w:t>
            </w:r>
          </w:p>
        </w:tc>
      </w:tr>
      <w:tr w:rsidR="002C4581" w:rsidRPr="00C56B60" w:rsidTr="002765DC"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2765DC" w:rsidRPr="00163565" w:rsidRDefault="002765DC" w:rsidP="002765DC">
      <w:pPr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163565">
        <w:rPr>
          <w:i/>
          <w:sz w:val="24"/>
          <w:szCs w:val="24"/>
        </w:rPr>
        <w:t>(наименование теплоснабжающей организации)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56B60">
        <w:rPr>
          <w:sz w:val="28"/>
          <w:szCs w:val="28"/>
        </w:rPr>
        <w:t xml:space="preserve">(далее – претендент) заявляет о своем намерении предоставлять тепловую энергию с применением льготных тарифов на тепловую энергию в </w:t>
      </w:r>
      <w:r w:rsidRPr="002765DC">
        <w:rPr>
          <w:bCs/>
          <w:sz w:val="28"/>
          <w:szCs w:val="28"/>
        </w:rPr>
        <w:t>Мари- Турекском</w:t>
      </w:r>
      <w:r w:rsidRPr="00C56B60">
        <w:rPr>
          <w:bCs/>
          <w:i/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 xml:space="preserve">муниципальном районе </w:t>
      </w:r>
      <w:r w:rsidRPr="00C56B60">
        <w:rPr>
          <w:sz w:val="28"/>
          <w:szCs w:val="28"/>
        </w:rPr>
        <w:t xml:space="preserve">соответствии с </w:t>
      </w:r>
      <w:r w:rsidRPr="00C56B60">
        <w:rPr>
          <w:bCs/>
          <w:sz w:val="28"/>
          <w:szCs w:val="28"/>
        </w:rPr>
        <w:t>(прописать наименование, дату принятия, номер правового акта ОМС по утверждению льготных тарифов).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Настоящим претендент выражает согласие: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56B60">
        <w:rPr>
          <w:sz w:val="28"/>
          <w:szCs w:val="28"/>
        </w:rPr>
        <w:t xml:space="preserve">1) на заключение с администрацией </w:t>
      </w:r>
      <w:r w:rsidRPr="00C56B60">
        <w:rPr>
          <w:bCs/>
          <w:sz w:val="28"/>
          <w:szCs w:val="28"/>
        </w:rPr>
        <w:t>Мари-Турекского муниципального района Республики Марий Эл</w:t>
      </w:r>
      <w:r w:rsidRPr="00C56B60">
        <w:rPr>
          <w:sz w:val="28"/>
          <w:szCs w:val="28"/>
        </w:rPr>
        <w:t xml:space="preserve"> соглашения (договора) о предоставлении субсидии на возмещение выпадающих доходов, возникших в результате применения льготных тарифов  на тепловую энергию (тепловую мощность) по типовой форме соглашения (договора) о предоставлении субсидии на возмещение выпадающих доходов, возникших в результате применения льготных тарифов  на тепловую энергию (тепловую мощность), утвержденной </w:t>
      </w:r>
      <w:r w:rsidRPr="00C56B60">
        <w:rPr>
          <w:bCs/>
          <w:i/>
          <w:sz w:val="28"/>
          <w:szCs w:val="28"/>
        </w:rPr>
        <w:t>(прописать наименование, дату принятия, номер правового акта ОМС по утверждению Порядка предоставления субсидий)</w:t>
      </w:r>
      <w:r w:rsidRPr="00C56B60">
        <w:rPr>
          <w:bCs/>
          <w:sz w:val="28"/>
          <w:szCs w:val="28"/>
        </w:rPr>
        <w:t>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2) на использование субсидии в целях, условиях и порядке, которые предусмотрены Порядком, а также осуществление администрацией </w:t>
      </w:r>
      <w:r w:rsidRPr="00C56B60">
        <w:rPr>
          <w:bCs/>
          <w:sz w:val="28"/>
          <w:szCs w:val="28"/>
        </w:rPr>
        <w:t>Мари- Турекского муниципального района</w:t>
      </w:r>
      <w:r w:rsidRPr="00C56B60">
        <w:rPr>
          <w:sz w:val="28"/>
          <w:szCs w:val="28"/>
        </w:rPr>
        <w:t xml:space="preserve">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и органом  финансового контроля проверок соблюдения условий, целей и порядка предоставления субсидий.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Претендент обязуется: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1) применять льготные тарифы на тепловую энергию (тепловую мощность) в отношении объемов коммунальных ресурсов, потребляемых в жилых помещениях многоквартирных домов и жилых домов, и коммунальных ресурсов, потребленных в целях содержания общего имущества в многоквартирных домах, при расчетах за коммунальные ресурсы в случаях, когда ресурсы приобретаются исполнителями коммунальных услуг (управляющими организациями, товариществами собственников жилья либо жилищными кооперативами или иными специализированными потребительскими кооперативами) по договорам снабжения коммунальными ресурсами, заключенными в соответствии с постановлением Правительства Российской Федерации от 14 февраля 2012 г. № 124 (за исключением объемов поставки коммунального ресурса собственникам нежилых помещений в многоквартирном доме) и гражданами собственниками и пользователями жилых помещений в многоквартирных домах и жилых домах, в случае, когда теплоснабжающая организация выступает исполнителем коммунальных услуг по отоплению и горячему водоснабжению.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717"/>
        <w:gridCol w:w="349"/>
        <w:gridCol w:w="2956"/>
        <w:gridCol w:w="279"/>
        <w:gridCol w:w="2703"/>
      </w:tblGrid>
      <w:tr w:rsidR="002C4581" w:rsidRPr="00C56B60" w:rsidTr="001D6D2C">
        <w:tc>
          <w:tcPr>
            <w:tcW w:w="2780" w:type="dxa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2780" w:type="dxa"/>
            <w:tcBorders>
              <w:top w:val="single" w:sz="4" w:space="0" w:color="auto"/>
            </w:tcBorders>
          </w:tcPr>
          <w:p w:rsidR="002C4581" w:rsidRPr="00163565" w:rsidRDefault="002C4581" w:rsidP="0016356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(наименование должности руководителя теплоснабжающей организации)</w:t>
            </w:r>
          </w:p>
        </w:tc>
        <w:tc>
          <w:tcPr>
            <w:tcW w:w="363" w:type="dxa"/>
          </w:tcPr>
          <w:p w:rsidR="002C4581" w:rsidRPr="00163565" w:rsidRDefault="002C4581" w:rsidP="00163565">
            <w:pPr>
              <w:rPr>
                <w:sz w:val="24"/>
                <w:szCs w:val="24"/>
              </w:rPr>
            </w:pPr>
          </w:p>
          <w:p w:rsidR="002C4581" w:rsidRPr="00163565" w:rsidRDefault="002C4581" w:rsidP="00163565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2C4581" w:rsidRPr="00163565" w:rsidRDefault="002C4581" w:rsidP="0016356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285" w:type="dxa"/>
          </w:tcPr>
          <w:p w:rsidR="002C4581" w:rsidRPr="00163565" w:rsidRDefault="002C4581" w:rsidP="00163565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2C4581" w:rsidRPr="00163565" w:rsidRDefault="002C4581" w:rsidP="0016356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(фамилия, имя, отчество)</w:t>
            </w:r>
          </w:p>
        </w:tc>
      </w:tr>
    </w:tbl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  <w:sectPr w:rsidR="002C4581" w:rsidRPr="00C56B60" w:rsidSect="000D09B0">
          <w:footerReference w:type="even" r:id="rId14"/>
          <w:footerReference w:type="default" r:id="rId15"/>
          <w:pgSz w:w="11907" w:h="16840"/>
          <w:pgMar w:top="709" w:right="1134" w:bottom="851" w:left="1985" w:header="720" w:footer="720" w:gutter="0"/>
          <w:pgNumType w:start="2"/>
          <w:cols w:space="720"/>
          <w:titlePg/>
        </w:sectPr>
      </w:pPr>
    </w:p>
    <w:tbl>
      <w:tblPr>
        <w:tblW w:w="0" w:type="auto"/>
        <w:tblLook w:val="04A0"/>
      </w:tblPr>
      <w:tblGrid>
        <w:gridCol w:w="3367"/>
        <w:gridCol w:w="5626"/>
      </w:tblGrid>
      <w:tr w:rsidR="002C4581" w:rsidRPr="00163565" w:rsidTr="001D6D2C">
        <w:tc>
          <w:tcPr>
            <w:tcW w:w="3367" w:type="dxa"/>
          </w:tcPr>
          <w:p w:rsidR="002C4581" w:rsidRPr="00C56B60" w:rsidRDefault="002C4581" w:rsidP="001679F3">
            <w:pPr>
              <w:ind w:firstLine="709"/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br w:type="page"/>
            </w:r>
          </w:p>
        </w:tc>
        <w:tc>
          <w:tcPr>
            <w:tcW w:w="5626" w:type="dxa"/>
          </w:tcPr>
          <w:p w:rsidR="002C4581" w:rsidRPr="00163565" w:rsidRDefault="002C4581" w:rsidP="001679F3">
            <w:pPr>
              <w:ind w:firstLine="35"/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ПРИЛОЖЕНИЕ № 2</w:t>
            </w:r>
          </w:p>
          <w:p w:rsidR="002C4581" w:rsidRPr="00163565" w:rsidRDefault="002C4581" w:rsidP="001679F3">
            <w:pPr>
              <w:ind w:firstLine="35"/>
              <w:jc w:val="center"/>
              <w:rPr>
                <w:sz w:val="24"/>
                <w:szCs w:val="24"/>
              </w:rPr>
            </w:pPr>
            <w:r w:rsidRPr="00163565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163565">
              <w:rPr>
                <w:sz w:val="24"/>
                <w:szCs w:val="24"/>
              </w:rPr>
              <w:t xml:space="preserve">(тепловую мощность) на территории </w:t>
            </w:r>
          </w:p>
          <w:p w:rsidR="002C4581" w:rsidRPr="00163565" w:rsidRDefault="002C4581" w:rsidP="001679F3">
            <w:pPr>
              <w:ind w:firstLine="35"/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Мари-Турекского муниципального района</w:t>
            </w:r>
          </w:p>
        </w:tc>
      </w:tr>
    </w:tbl>
    <w:p w:rsidR="002C4581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9F3" w:rsidRPr="00C56B60" w:rsidRDefault="001679F3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 xml:space="preserve">ТИПОВАЯ ФОРМА   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C56B60">
        <w:rPr>
          <w:sz w:val="28"/>
          <w:szCs w:val="28"/>
        </w:rPr>
        <w:t>соглашения  о предоставлении субсидии на возмещение выпадающих доходов, возникших в результате применения льготных тарифов на тепловую энергию (тепловую мощность)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2C4581" w:rsidRPr="00C56B60" w:rsidTr="001D6D2C">
        <w:tc>
          <w:tcPr>
            <w:tcW w:w="4715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2C4581" w:rsidRPr="00C56B60" w:rsidRDefault="002C4581" w:rsidP="001679F3">
            <w:pPr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 xml:space="preserve">«____» </w:t>
            </w:r>
            <w:r w:rsidR="001679F3">
              <w:rPr>
                <w:sz w:val="28"/>
                <w:szCs w:val="28"/>
              </w:rPr>
              <w:t>_________</w:t>
            </w:r>
            <w:r w:rsidRPr="00C56B60">
              <w:rPr>
                <w:sz w:val="28"/>
                <w:szCs w:val="28"/>
              </w:rPr>
              <w:t xml:space="preserve"> 2021 г. </w:t>
            </w:r>
          </w:p>
        </w:tc>
      </w:tr>
    </w:tbl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i/>
          <w:sz w:val="28"/>
          <w:szCs w:val="28"/>
          <w:bdr w:val="single" w:sz="4" w:space="0" w:color="FFFFFF"/>
        </w:rPr>
        <w:t>(Наименование главного распорядителя средств бюджета муниципального образования)</w:t>
      </w:r>
      <w:r w:rsidRPr="00C56B60">
        <w:rPr>
          <w:sz w:val="28"/>
          <w:szCs w:val="28"/>
        </w:rPr>
        <w:t xml:space="preserve">, именуемый в дальнейшем «Главный распорядитель», в лице </w:t>
      </w:r>
      <w:r w:rsidRPr="00C56B60">
        <w:rPr>
          <w:i/>
          <w:sz w:val="28"/>
          <w:szCs w:val="28"/>
          <w:u w:val="single"/>
        </w:rPr>
        <w:t>(наименование должности руководителя Главного распорядителя или уполномоченного им лица, фамилия, имя, отчество)</w:t>
      </w:r>
      <w:r w:rsidRPr="00C56B60">
        <w:rPr>
          <w:i/>
          <w:sz w:val="28"/>
          <w:szCs w:val="28"/>
        </w:rPr>
        <w:t>,</w:t>
      </w:r>
      <w:r w:rsidRPr="00C56B60">
        <w:rPr>
          <w:sz w:val="28"/>
          <w:szCs w:val="28"/>
        </w:rPr>
        <w:t xml:space="preserve"> действующего на основании </w:t>
      </w:r>
      <w:r w:rsidRPr="00C56B60">
        <w:rPr>
          <w:i/>
          <w:sz w:val="28"/>
          <w:szCs w:val="28"/>
          <w:u w:val="single"/>
        </w:rPr>
        <w:t>(указать документ)</w:t>
      </w:r>
      <w:r w:rsidRPr="00C56B60">
        <w:rPr>
          <w:i/>
          <w:sz w:val="28"/>
          <w:szCs w:val="28"/>
        </w:rPr>
        <w:t xml:space="preserve"> </w:t>
      </w:r>
      <w:r w:rsidRPr="00C56B60">
        <w:rPr>
          <w:sz w:val="28"/>
          <w:szCs w:val="28"/>
        </w:rPr>
        <w:t>с одной стороны и</w:t>
      </w:r>
      <w:r w:rsidRPr="00C56B60">
        <w:rPr>
          <w:i/>
          <w:sz w:val="28"/>
          <w:szCs w:val="28"/>
        </w:rPr>
        <w:t xml:space="preserve"> </w:t>
      </w:r>
      <w:r w:rsidRPr="00C56B60">
        <w:rPr>
          <w:i/>
          <w:sz w:val="28"/>
          <w:szCs w:val="28"/>
          <w:u w:val="single"/>
        </w:rPr>
        <w:t>(наименование юридического лица),</w:t>
      </w:r>
      <w:r w:rsidRPr="00C56B60">
        <w:rPr>
          <w:i/>
          <w:sz w:val="28"/>
          <w:szCs w:val="28"/>
        </w:rPr>
        <w:t xml:space="preserve"> </w:t>
      </w:r>
      <w:r w:rsidRPr="00C56B60">
        <w:rPr>
          <w:sz w:val="28"/>
          <w:szCs w:val="28"/>
        </w:rPr>
        <w:t xml:space="preserve">именуемый в дальнейшем «Получатель», в лице </w:t>
      </w:r>
      <w:r w:rsidRPr="00C56B60">
        <w:rPr>
          <w:i/>
          <w:sz w:val="28"/>
          <w:szCs w:val="28"/>
          <w:u w:val="single"/>
        </w:rPr>
        <w:t>(наименование должности лица, представляющего Получателя)</w:t>
      </w:r>
      <w:r w:rsidRPr="00C56B60">
        <w:rPr>
          <w:sz w:val="28"/>
          <w:szCs w:val="28"/>
        </w:rPr>
        <w:t xml:space="preserve">, действующего на основании </w:t>
      </w:r>
      <w:r w:rsidRPr="00C56B60">
        <w:rPr>
          <w:i/>
          <w:sz w:val="28"/>
          <w:szCs w:val="28"/>
          <w:u w:val="single"/>
        </w:rPr>
        <w:t>(указать документ)</w:t>
      </w:r>
      <w:r w:rsidRPr="00C56B60">
        <w:rPr>
          <w:sz w:val="28"/>
          <w:szCs w:val="28"/>
        </w:rPr>
        <w:t xml:space="preserve"> с другой стороны, далее именуемые «Стороны», в соответствии с Бюджетным кодексом Российской Федерации, постановлением Правительства Республики Марий Эл от 12 февраля 2018 г. № 52 «Об утверждении Порядка предоставления субвенций органам местного самоуправления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мощность)», решением Собрания депутатов </w:t>
      </w:r>
      <w:r w:rsidRPr="00C56B60">
        <w:rPr>
          <w:i/>
          <w:sz w:val="28"/>
          <w:szCs w:val="28"/>
          <w:u w:val="single"/>
        </w:rPr>
        <w:t xml:space="preserve">(указать реквизиты решения об утверждении бюджета), (дата, номер, наименование правового акта МО, регулирующего предоставление из муниципального бюджета МО субсидий теплоснабжающим организациям на возмещение выпадающих доходов, возникших в результате применения льготных тарифов на тепловую энергию) </w:t>
      </w:r>
      <w:r w:rsidRPr="00C56B60">
        <w:rPr>
          <w:sz w:val="28"/>
          <w:szCs w:val="28"/>
        </w:rPr>
        <w:t xml:space="preserve">(далее – Порядок предоставления субсидий) заключили настоящее соглашение (договор) (далее – Соглашение) о нижеследующем.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I</w:t>
      </w:r>
      <w:r w:rsidRPr="00C56B60">
        <w:rPr>
          <w:b/>
          <w:sz w:val="28"/>
          <w:szCs w:val="28"/>
        </w:rPr>
        <w:t>. Предмет Соглашения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sz w:val="28"/>
          <w:szCs w:val="28"/>
        </w:rPr>
        <w:t xml:space="preserve">1.1. Предметом настоящего Соглашения является предоставление из муниципального бюджета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(наименование Получателя) субсидии </w:t>
      </w:r>
      <w:r w:rsidRPr="00C56B60">
        <w:rPr>
          <w:bCs/>
          <w:sz w:val="28"/>
          <w:szCs w:val="28"/>
        </w:rPr>
        <w:t xml:space="preserve">на возмещение выпадающих доходов, возникших в результате применения льготных тарифов на тепловую энергию (тепловую мощность) (далее - Субсидия) по кодам классификации расходов бюджетов Российской Федерации: код Главного распорядителя </w:t>
      </w:r>
      <w:r w:rsidRPr="00C56B60">
        <w:rPr>
          <w:i/>
          <w:sz w:val="28"/>
          <w:szCs w:val="28"/>
          <w:u w:val="single"/>
        </w:rPr>
        <w:t>(указать код)</w:t>
      </w:r>
      <w:r w:rsidRPr="00C56B60">
        <w:rPr>
          <w:bCs/>
          <w:sz w:val="28"/>
          <w:szCs w:val="28"/>
        </w:rPr>
        <w:t xml:space="preserve">, </w:t>
      </w:r>
      <w:r w:rsidRPr="00C56B60">
        <w:rPr>
          <w:sz w:val="28"/>
          <w:szCs w:val="28"/>
        </w:rPr>
        <w:t xml:space="preserve">раздел </w:t>
      </w:r>
      <w:r w:rsidRPr="00C56B60">
        <w:rPr>
          <w:i/>
          <w:sz w:val="28"/>
          <w:szCs w:val="28"/>
          <w:u w:val="single"/>
        </w:rPr>
        <w:t>(указать раздел)</w:t>
      </w:r>
      <w:r w:rsidRPr="00C56B60">
        <w:rPr>
          <w:sz w:val="28"/>
          <w:szCs w:val="28"/>
        </w:rPr>
        <w:t xml:space="preserve">, подраздел </w:t>
      </w:r>
      <w:r w:rsidRPr="00C56B60">
        <w:rPr>
          <w:i/>
          <w:sz w:val="28"/>
          <w:szCs w:val="28"/>
          <w:u w:val="single"/>
        </w:rPr>
        <w:t>(указать подраздел)</w:t>
      </w:r>
      <w:r w:rsidRPr="00C56B60">
        <w:rPr>
          <w:bCs/>
          <w:sz w:val="28"/>
          <w:szCs w:val="28"/>
        </w:rPr>
        <w:t xml:space="preserve">, </w:t>
      </w:r>
      <w:r w:rsidRPr="00C56B60">
        <w:rPr>
          <w:sz w:val="28"/>
          <w:szCs w:val="28"/>
        </w:rPr>
        <w:t xml:space="preserve">целевая статья </w:t>
      </w:r>
      <w:r w:rsidRPr="00C56B60">
        <w:rPr>
          <w:i/>
          <w:sz w:val="28"/>
          <w:szCs w:val="28"/>
          <w:u w:val="single"/>
        </w:rPr>
        <w:t>(указать статью)</w:t>
      </w:r>
      <w:r w:rsidRPr="00C56B60">
        <w:rPr>
          <w:bCs/>
          <w:sz w:val="28"/>
          <w:szCs w:val="28"/>
        </w:rPr>
        <w:t xml:space="preserve">, </w:t>
      </w:r>
      <w:r w:rsidRPr="00C56B60">
        <w:rPr>
          <w:sz w:val="28"/>
          <w:szCs w:val="28"/>
        </w:rPr>
        <w:t xml:space="preserve">вид расходов </w:t>
      </w:r>
      <w:r w:rsidRPr="00C56B60">
        <w:rPr>
          <w:i/>
          <w:sz w:val="28"/>
          <w:szCs w:val="28"/>
          <w:u w:val="single"/>
        </w:rPr>
        <w:t>(указать вид расходов)</w:t>
      </w:r>
      <w:r w:rsidRPr="00C56B60">
        <w:rPr>
          <w:bCs/>
          <w:sz w:val="28"/>
          <w:szCs w:val="28"/>
        </w:rPr>
        <w:t>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sz w:val="28"/>
          <w:szCs w:val="28"/>
        </w:rPr>
        <w:t xml:space="preserve">1.2. Субсидия предоставляется Главным распорядителем в соответствии со сводной бюджетной росписью бюджета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 пределах бюджетных ассигнований, утвержденных решением Собрания депутатов Мари- Турекского муниципального </w:t>
      </w:r>
      <w:r w:rsidRPr="00C56B60">
        <w:rPr>
          <w:color w:val="000000"/>
          <w:sz w:val="28"/>
          <w:szCs w:val="28"/>
        </w:rPr>
        <w:t xml:space="preserve">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color w:val="000000"/>
          <w:sz w:val="28"/>
          <w:szCs w:val="28"/>
        </w:rPr>
        <w:t xml:space="preserve"> « О бюджете Мари- Турекского муниципального района Республики Марий Эл»   на соответствующий финансовый год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II</w:t>
      </w:r>
      <w:r w:rsidRPr="00C56B60">
        <w:rPr>
          <w:b/>
          <w:sz w:val="28"/>
          <w:szCs w:val="28"/>
        </w:rPr>
        <w:t>. Размер субсидии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2.1. Размер субсидии определяется как размер выпадающих доходов теплоснабжающей организации, равный разнице между экономически обоснованным тарифом и льготным тарифом, умноженной на фактический объем отпуска тепловой энергии, в многоквартирных домах и жилых домах, в которые поставляется тепловая энергия по льготным тарифам.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Реестр многоквартирных домов и жилых домов, в которые поставляется тепловая энергия по льготным тарифам, является неотъемлемой частью настоящего Соглашения.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2.2. Порядок расчета размера Субсидии, предоставляемой в целях возмещения выпадающих доходов, возникших в результате применения льготных тарифов на тепловую энергию (тепловую мощность), устанавливается Порядком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(тепловую мощность), утвержденных </w:t>
      </w:r>
      <w:r w:rsidRPr="00C56B60">
        <w:rPr>
          <w:i/>
          <w:sz w:val="28"/>
          <w:szCs w:val="28"/>
          <w:u w:val="single"/>
        </w:rPr>
        <w:t xml:space="preserve">(наименование правового акта МО, дата, номер) </w:t>
      </w:r>
      <w:r w:rsidRPr="00C56B60">
        <w:rPr>
          <w:sz w:val="28"/>
          <w:szCs w:val="28"/>
        </w:rPr>
        <w:t>(далее - Порядок предоставления субсидий).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III. Условия предоставления субсидии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Субсидия предоставляется при выполнении следующих условий: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3.1. соответствие Получателя ограничениям, установленным Порядком предоставления субсидий, в том числе: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3.1.1. наличие </w:t>
      </w:r>
      <w:r w:rsidRPr="00C56B60">
        <w:rPr>
          <w:spacing w:val="-2"/>
          <w:sz w:val="28"/>
          <w:szCs w:val="28"/>
        </w:rPr>
        <w:t xml:space="preserve">у </w:t>
      </w:r>
      <w:r w:rsidRPr="00C56B60">
        <w:rPr>
          <w:sz w:val="28"/>
          <w:szCs w:val="28"/>
        </w:rPr>
        <w:t xml:space="preserve">Получателя выпадающих доходов, возникших в результате применения льготных тарифов на тепловую энергию (тепловую мощность)на территории 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>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3.1.2. 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3.1.3 у Получателя на первое число месяца, предшествующего месяцу, в котором заключается соглашение: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отсутствует просроченная задолженность по возврату в муниципальный бюджет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 субсидий, бюджетных инвестиций, предоставленных в том числе в соответствии с иными муниципальными правовыми актами;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Получатель не должен получать средства из бюджета Мари- 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 на основании иных нормативных правовых актов или муниципальных правовых актов на цели, указанные в пункте 1.1. настоящего Соглашения.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3.2. предоставление Получателем документов, необходимых для получения Субсидии, в соответствии с приложениями 1 - 4 к Порядку предоставления субсидий.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3.3. 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  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IV</w:t>
      </w:r>
      <w:r w:rsidRPr="00C56B60">
        <w:rPr>
          <w:b/>
          <w:sz w:val="28"/>
          <w:szCs w:val="28"/>
        </w:rPr>
        <w:t>. Порядок перечисления субсидии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6B60">
        <w:rPr>
          <w:sz w:val="28"/>
          <w:szCs w:val="28"/>
        </w:rPr>
        <w:t>4.1. Перечисление субсидии осуществляется в установленном порядке на счет</w:t>
      </w:r>
      <w:r w:rsidRPr="00C56B60">
        <w:rPr>
          <w:i/>
          <w:sz w:val="28"/>
          <w:szCs w:val="28"/>
        </w:rPr>
        <w:t xml:space="preserve"> </w:t>
      </w:r>
      <w:r w:rsidRPr="00C56B60">
        <w:rPr>
          <w:i/>
          <w:sz w:val="28"/>
          <w:szCs w:val="28"/>
          <w:u w:val="single"/>
        </w:rPr>
        <w:t>(реквизиты счета Получателя)</w:t>
      </w:r>
      <w:r w:rsidRPr="00C56B60">
        <w:rPr>
          <w:sz w:val="28"/>
          <w:szCs w:val="28"/>
        </w:rPr>
        <w:t xml:space="preserve">, открытый в </w:t>
      </w:r>
      <w:r w:rsidRPr="00C56B60">
        <w:rPr>
          <w:i/>
          <w:sz w:val="28"/>
          <w:szCs w:val="28"/>
          <w:u w:val="single"/>
        </w:rPr>
        <w:t>(указывается наименование кредитной организации)</w:t>
      </w:r>
      <w:r w:rsidRPr="00C56B60">
        <w:rPr>
          <w:i/>
          <w:sz w:val="28"/>
          <w:szCs w:val="28"/>
        </w:rPr>
        <w:t>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4.2. Субсидия перечисляется ежемесячно.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4.3. Срок перечисления субсидии: не позднее </w:t>
      </w:r>
      <w:r w:rsidRPr="00C56B60">
        <w:rPr>
          <w:b/>
          <w:sz w:val="28"/>
          <w:szCs w:val="28"/>
        </w:rPr>
        <w:t>четырех рабочих дней со дня поступления на лицевой счет муниципального образования</w:t>
      </w:r>
      <w:r w:rsidRPr="00C56B60">
        <w:rPr>
          <w:sz w:val="28"/>
          <w:szCs w:val="28"/>
        </w:rPr>
        <w:t xml:space="preserve"> субвенций для осуществления государственных полномочий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4.3. Главный распорядитель отказывает Получателю в предоставлении субсидий в случаях, установленных </w:t>
      </w:r>
      <w:r w:rsidRPr="00C56B60">
        <w:rPr>
          <w:bCs/>
          <w:sz w:val="28"/>
          <w:szCs w:val="28"/>
        </w:rPr>
        <w:t>Порядком предоставления субсидий</w:t>
      </w:r>
      <w:r w:rsidRPr="00C56B60">
        <w:rPr>
          <w:bCs/>
          <w:i/>
          <w:sz w:val="28"/>
          <w:szCs w:val="28"/>
        </w:rPr>
        <w:t>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V</w:t>
      </w:r>
      <w:r w:rsidRPr="00C56B60">
        <w:rPr>
          <w:b/>
          <w:sz w:val="28"/>
          <w:szCs w:val="28"/>
        </w:rPr>
        <w:t>. Права и обязанности сторон</w:t>
      </w: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5.1. Главный распорядитель обязуется: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5.1.1. Рассмотреть в порядке и в сроки, установленные Порядком предоставления субсидий, представленные Получателем документы.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5.1.2. Обеспечить предоставление субсидии </w:t>
      </w:r>
      <w:r w:rsidRPr="00C56B60">
        <w:rPr>
          <w:i/>
          <w:sz w:val="28"/>
          <w:szCs w:val="28"/>
        </w:rPr>
        <w:t>(наименование Получателя)</w:t>
      </w:r>
      <w:r w:rsidRPr="00C56B60">
        <w:rPr>
          <w:sz w:val="28"/>
          <w:szCs w:val="28"/>
        </w:rPr>
        <w:t xml:space="preserve"> в 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5.1.3. Обеспечить перечисление субсидии на счет Получателя, указанный в пункте 4.1. настоящего Соглашения.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sz w:val="28"/>
          <w:szCs w:val="28"/>
        </w:rPr>
        <w:t xml:space="preserve">5.1.4. Осуществлять оценку достижения показателей результативности, установленных пунктом 2.9. </w:t>
      </w:r>
      <w:r w:rsidRPr="00C56B60">
        <w:rPr>
          <w:bCs/>
          <w:sz w:val="28"/>
          <w:szCs w:val="28"/>
        </w:rPr>
        <w:t>Порядка предоставления субсидий.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B60">
        <w:rPr>
          <w:bCs/>
          <w:sz w:val="28"/>
          <w:szCs w:val="28"/>
        </w:rPr>
        <w:t>5.1.5. Осуществлять контроль за соблюдением Получателем условий, целей и Порядка предоставления субсидий.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bCs/>
          <w:sz w:val="28"/>
          <w:szCs w:val="28"/>
        </w:rPr>
        <w:t xml:space="preserve">5.1.6. В случае если </w:t>
      </w:r>
      <w:r w:rsidRPr="00C56B60">
        <w:rPr>
          <w:bCs/>
          <w:i/>
          <w:sz w:val="28"/>
          <w:szCs w:val="28"/>
        </w:rPr>
        <w:t>(наименование Получателя)</w:t>
      </w:r>
      <w:r w:rsidRPr="00C56B60">
        <w:rPr>
          <w:bCs/>
          <w:sz w:val="28"/>
          <w:szCs w:val="28"/>
        </w:rPr>
        <w:t xml:space="preserve">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пунктом 2.7. Порядка предоставления субсидий, направлять Получателю требование об обеспечении возврата средств субсидии в муниципальный бюджет </w:t>
      </w:r>
      <w:r w:rsidRPr="00C56B60">
        <w:rPr>
          <w:sz w:val="28"/>
          <w:szCs w:val="28"/>
        </w:rPr>
        <w:t xml:space="preserve">Мари-Турекского муниципального района </w:t>
      </w:r>
      <w:r w:rsidRPr="00C56B60">
        <w:rPr>
          <w:bCs/>
          <w:sz w:val="28"/>
          <w:szCs w:val="28"/>
        </w:rPr>
        <w:t>Республики Марий Эл</w:t>
      </w:r>
      <w:r w:rsidRPr="00C56B60">
        <w:rPr>
          <w:sz w:val="28"/>
          <w:szCs w:val="28"/>
        </w:rPr>
        <w:t xml:space="preserve"> в сроки, предусмотренные Порядком предоставления субсидий.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5.1.7. В случае если </w:t>
      </w:r>
      <w:r w:rsidRPr="00C56B60">
        <w:rPr>
          <w:bCs/>
          <w:i/>
          <w:sz w:val="28"/>
          <w:szCs w:val="28"/>
        </w:rPr>
        <w:t>(наименование Получателя)</w:t>
      </w:r>
      <w:r w:rsidRPr="00C56B60">
        <w:rPr>
          <w:sz w:val="28"/>
          <w:szCs w:val="28"/>
        </w:rPr>
        <w:t xml:space="preserve"> не достигнуты установленные значения показателей результативности, направлять соответствующее уведомление в уполномоченный орган государственной власти Республики Марий Эл по осуществлению контроля (надзора) за применением цен (тарифов) на товары (услуги) в соответствии с законодательством Российской Федерации.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5.2. Главный распорядитель вправе: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5.2.1. Запрашивать у Получателя документы и материалы, необходимые для осуществления контроля за соблюдением условий предоставления субсидии.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5.2.2. 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5.3. Получатель обязуется: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5.3.1. Обеспечивать выполнение условий предоставления субсидии, установленных Порядком предоставления субсидий и настоящим Соглашением, в том числе представлять Главному распорядителю документы, необходимые для предоставления субсидии в соответствии с формами и в сроки, предусмотренные Порядком предоставления субсидий.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5.3.2. Обеспечить исполнение в сроки, предусмотренные Порядком предоставления субсидий, требования Главного распорядителя, указанного в пункте 5.1.6. настоящего Соглашения.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5.3.3. Обеспечить достижение значений показателей результативности, предусмотренных Порядком предоставления субсидий.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5.3.4. Обеспечить предоставление Главному распорядителю по форме и в сроки, установленные Порядком предоставления субсидий, отчет о достижении показателей результативности.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5.4. Получатель вправе: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5.4.1. Обращаться к Главному распорядителю за разъяснениями в связи с исполнением настоящего Соглашения.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5.4.2. 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VI</w:t>
      </w:r>
      <w:r w:rsidRPr="00C56B60">
        <w:rPr>
          <w:b/>
          <w:sz w:val="28"/>
          <w:szCs w:val="28"/>
        </w:rPr>
        <w:t>. Ответственность сторон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  <w:lang w:val="en-US"/>
        </w:rPr>
        <w:t>VII</w:t>
      </w:r>
      <w:r w:rsidRPr="00C56B60">
        <w:rPr>
          <w:b/>
          <w:sz w:val="28"/>
          <w:szCs w:val="28"/>
        </w:rPr>
        <w:t>. Заключительные положения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При </w:t>
      </w:r>
      <w:r w:rsidR="001679F3" w:rsidRPr="00C56B60">
        <w:rPr>
          <w:sz w:val="28"/>
          <w:szCs w:val="28"/>
        </w:rPr>
        <w:t>недостижения</w:t>
      </w:r>
      <w:r w:rsidRPr="00C56B60">
        <w:rPr>
          <w:sz w:val="28"/>
          <w:szCs w:val="28"/>
        </w:rPr>
        <w:t xml:space="preserve"> согласия споры между сторонами решаются в судебном порядке.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7.2. Соглашение вступает в силу после его подписания сторонами.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7.4.1. 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Порядком предоставления субсидий показателей результативности. </w:t>
      </w:r>
    </w:p>
    <w:p w:rsidR="002C4581" w:rsidRPr="00C56B60" w:rsidRDefault="002C4581" w:rsidP="001679F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7.5. Настоящее Соглашение заключено Сторонами в двух экземплярах, имеющих равную юридическую силу, по одному для каждой из Сторон. </w:t>
      </w:r>
    </w:p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VIII. Юридические адреса и платежные реквизиты сторон</w:t>
      </w:r>
    </w:p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6"/>
        <w:gridCol w:w="4536"/>
      </w:tblGrid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163565" w:rsidRDefault="002C4581" w:rsidP="00163565">
            <w:pPr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163565">
              <w:rPr>
                <w:i/>
                <w:sz w:val="24"/>
                <w:szCs w:val="24"/>
                <w:u w:val="single"/>
              </w:rPr>
              <w:t>Наименование Главного распорядителя</w:t>
            </w:r>
          </w:p>
        </w:tc>
        <w:tc>
          <w:tcPr>
            <w:tcW w:w="4536" w:type="dxa"/>
          </w:tcPr>
          <w:p w:rsidR="002C4581" w:rsidRPr="00163565" w:rsidRDefault="002C4581" w:rsidP="00163565">
            <w:pPr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163565">
              <w:rPr>
                <w:i/>
                <w:sz w:val="24"/>
                <w:szCs w:val="24"/>
                <w:u w:val="single"/>
              </w:rPr>
              <w:t>Наименование Получателя</w:t>
            </w: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Платежные реквизиты:</w:t>
            </w: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C4581" w:rsidRPr="00C56B60" w:rsidRDefault="002C4581" w:rsidP="002C4581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IX. Подписи сторон</w:t>
      </w:r>
    </w:p>
    <w:tbl>
      <w:tblPr>
        <w:tblW w:w="0" w:type="auto"/>
        <w:jc w:val="center"/>
        <w:tblLook w:val="04A0"/>
      </w:tblPr>
      <w:tblGrid>
        <w:gridCol w:w="4786"/>
        <w:gridCol w:w="4536"/>
      </w:tblGrid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Наименование</w:t>
            </w: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4581" w:rsidRPr="00C56B60" w:rsidRDefault="002C4581" w:rsidP="001D6D2C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jc w:val="center"/>
        </w:trPr>
        <w:tc>
          <w:tcPr>
            <w:tcW w:w="4786" w:type="dxa"/>
          </w:tcPr>
          <w:p w:rsidR="002C4581" w:rsidRPr="00163565" w:rsidRDefault="002C4581" w:rsidP="001D6D2C">
            <w:pPr>
              <w:autoSpaceDN w:val="0"/>
              <w:adjustRightInd w:val="0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 (Ф.И.О.)</w:t>
            </w:r>
          </w:p>
        </w:tc>
        <w:tc>
          <w:tcPr>
            <w:tcW w:w="4536" w:type="dxa"/>
          </w:tcPr>
          <w:p w:rsidR="002C4581" w:rsidRPr="00163565" w:rsidRDefault="002C4581" w:rsidP="001D6D2C">
            <w:pPr>
              <w:autoSpaceDN w:val="0"/>
              <w:adjustRightInd w:val="0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 (Ф.И.О.)</w:t>
            </w:r>
          </w:p>
        </w:tc>
      </w:tr>
    </w:tbl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  <w:sectPr w:rsidR="002C4581" w:rsidRPr="00C56B60" w:rsidSect="00FB4D09">
          <w:pgSz w:w="11907" w:h="16840"/>
          <w:pgMar w:top="851" w:right="1134" w:bottom="851" w:left="1559" w:header="720" w:footer="720" w:gutter="0"/>
          <w:pgNumType w:start="2"/>
          <w:cols w:space="720"/>
          <w:titlePg/>
        </w:sectPr>
      </w:pPr>
    </w:p>
    <w:tbl>
      <w:tblPr>
        <w:tblW w:w="15276" w:type="dxa"/>
        <w:tblLook w:val="04A0"/>
      </w:tblPr>
      <w:tblGrid>
        <w:gridCol w:w="3367"/>
        <w:gridCol w:w="11909"/>
      </w:tblGrid>
      <w:tr w:rsidR="002C4581" w:rsidRPr="00C56B60" w:rsidTr="001D6D2C">
        <w:tc>
          <w:tcPr>
            <w:tcW w:w="336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br w:type="page"/>
            </w:r>
          </w:p>
        </w:tc>
        <w:tc>
          <w:tcPr>
            <w:tcW w:w="11909" w:type="dxa"/>
          </w:tcPr>
          <w:p w:rsidR="002C4581" w:rsidRPr="001679F3" w:rsidRDefault="002C4581" w:rsidP="001D6D2C">
            <w:pPr>
              <w:ind w:left="6272"/>
              <w:jc w:val="center"/>
              <w:rPr>
                <w:sz w:val="24"/>
                <w:szCs w:val="24"/>
              </w:rPr>
            </w:pPr>
            <w:r w:rsidRPr="001679F3">
              <w:rPr>
                <w:sz w:val="24"/>
                <w:szCs w:val="24"/>
              </w:rPr>
              <w:t xml:space="preserve">ПРИЛОЖЕНИЕ </w:t>
            </w:r>
            <w:r w:rsidRPr="001679F3">
              <w:rPr>
                <w:sz w:val="24"/>
                <w:szCs w:val="24"/>
              </w:rPr>
              <w:br/>
              <w:t xml:space="preserve">к соглашению о предоставлении субсидий, </w:t>
            </w:r>
            <w:r w:rsidRPr="001679F3">
              <w:rPr>
                <w:bCs/>
                <w:sz w:val="24"/>
                <w:szCs w:val="24"/>
              </w:rPr>
              <w:t xml:space="preserve">на возмещение выпадающих доходов, возникших в результате применения льготных тарифов на тепловую энергию </w:t>
            </w:r>
            <w:r w:rsidRPr="001679F3">
              <w:rPr>
                <w:sz w:val="24"/>
                <w:szCs w:val="24"/>
              </w:rPr>
              <w:t>(тепловую мощность)</w:t>
            </w:r>
          </w:p>
        </w:tc>
      </w:tr>
    </w:tbl>
    <w:p w:rsidR="002C4581" w:rsidRPr="00C56B60" w:rsidRDefault="002C4581" w:rsidP="002C4581">
      <w:pPr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 xml:space="preserve">Реестр многоквартирных домов и жилых домов, </w:t>
      </w:r>
      <w:r w:rsidRPr="00C56B60">
        <w:rPr>
          <w:b/>
          <w:sz w:val="28"/>
          <w:szCs w:val="28"/>
        </w:rPr>
        <w:br/>
        <w:t xml:space="preserve">в которые поставляется тепловая энергия по льготным тарифам </w:t>
      </w:r>
    </w:p>
    <w:tbl>
      <w:tblPr>
        <w:tblW w:w="15183" w:type="dxa"/>
        <w:tblLayout w:type="fixed"/>
        <w:tblLook w:val="04A0"/>
      </w:tblPr>
      <w:tblGrid>
        <w:gridCol w:w="1384"/>
        <w:gridCol w:w="1134"/>
        <w:gridCol w:w="458"/>
        <w:gridCol w:w="676"/>
        <w:gridCol w:w="3544"/>
        <w:gridCol w:w="1276"/>
        <w:gridCol w:w="992"/>
        <w:gridCol w:w="1134"/>
        <w:gridCol w:w="850"/>
        <w:gridCol w:w="993"/>
        <w:gridCol w:w="1138"/>
        <w:gridCol w:w="1500"/>
        <w:gridCol w:w="104"/>
      </w:tblGrid>
      <w:tr w:rsidR="002C4581" w:rsidRPr="00C56B60" w:rsidTr="001D6D2C"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7" w:type="dxa"/>
            <w:gridSpan w:val="10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207" w:type="dxa"/>
            <w:gridSpan w:val="10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ресурсоснабжающей организации)</w:t>
            </w:r>
          </w:p>
        </w:tc>
      </w:tr>
      <w:tr w:rsidR="002C4581" w:rsidRPr="00C56B60" w:rsidTr="00167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  <w:trHeight w:val="693"/>
        </w:trPr>
        <w:tc>
          <w:tcPr>
            <w:tcW w:w="1384" w:type="dxa"/>
            <w:vMerge w:val="restart"/>
            <w:tcBorders>
              <w:left w:val="nil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Населен</w:t>
            </w:r>
            <w:r w:rsidRPr="001679F3">
              <w:rPr>
                <w:b/>
                <w:sz w:val="24"/>
                <w:szCs w:val="24"/>
              </w:rPr>
              <w:softHyphen/>
              <w:t>ный пункт (го</w:t>
            </w:r>
            <w:r w:rsidRPr="001679F3">
              <w:rPr>
                <w:b/>
                <w:sz w:val="24"/>
                <w:szCs w:val="24"/>
              </w:rPr>
              <w:softHyphen/>
              <w:t>род, посе</w:t>
            </w:r>
            <w:r w:rsidRPr="001679F3">
              <w:rPr>
                <w:b/>
                <w:sz w:val="24"/>
                <w:szCs w:val="24"/>
              </w:rPr>
              <w:softHyphen/>
              <w:t>лок)</w:t>
            </w:r>
          </w:p>
        </w:tc>
        <w:tc>
          <w:tcPr>
            <w:tcW w:w="1134" w:type="dxa"/>
            <w:vMerge w:val="restart"/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Адрес (улица, № дома)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C4581" w:rsidRPr="001679F3" w:rsidRDefault="002C4581" w:rsidP="001679F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Отапли</w:t>
            </w:r>
            <w:r w:rsidRPr="001679F3">
              <w:rPr>
                <w:b/>
                <w:sz w:val="24"/>
                <w:szCs w:val="24"/>
              </w:rPr>
              <w:softHyphen/>
              <w:t>ваемая пло</w:t>
            </w:r>
            <w:r w:rsidRPr="001679F3">
              <w:rPr>
                <w:b/>
                <w:sz w:val="24"/>
                <w:szCs w:val="24"/>
              </w:rPr>
              <w:softHyphen/>
              <w:t>щадь, кв. мет</w:t>
            </w:r>
            <w:r w:rsidRPr="001679F3">
              <w:rPr>
                <w:b/>
                <w:sz w:val="24"/>
                <w:szCs w:val="24"/>
              </w:rPr>
              <w:softHyphen/>
              <w:t>ров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2C4581" w:rsidRPr="001679F3" w:rsidRDefault="002C4581" w:rsidP="001679F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Наименование УК или ТСЖ либо ЖК или иного специа</w:t>
            </w:r>
            <w:r w:rsidRPr="001679F3">
              <w:rPr>
                <w:b/>
                <w:sz w:val="24"/>
                <w:szCs w:val="24"/>
              </w:rPr>
              <w:softHyphen/>
              <w:t>лизированного потребитель</w:t>
            </w:r>
            <w:r w:rsidRPr="001679F3">
              <w:rPr>
                <w:b/>
                <w:sz w:val="24"/>
                <w:szCs w:val="24"/>
              </w:rPr>
              <w:softHyphen/>
              <w:t>ского кооператива, с которым заключен договор теплоснабжения и (или) горячего водоснабжения либо «непосредственное управление» или иные осно</w:t>
            </w:r>
            <w:r w:rsidRPr="001679F3">
              <w:rPr>
                <w:b/>
                <w:sz w:val="24"/>
                <w:szCs w:val="24"/>
              </w:rPr>
              <w:softHyphen/>
              <w:t>вания предоставления (указать какие) тепловой энергии, ГВС в случаях, опре</w:t>
            </w:r>
            <w:r w:rsidRPr="001679F3">
              <w:rPr>
                <w:b/>
                <w:sz w:val="24"/>
                <w:szCs w:val="24"/>
              </w:rPr>
              <w:softHyphen/>
              <w:t>деленных действующим законодательством</w:t>
            </w:r>
          </w:p>
        </w:tc>
        <w:tc>
          <w:tcPr>
            <w:tcW w:w="1276" w:type="dxa"/>
            <w:vMerge w:val="restart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Рекви</w:t>
            </w:r>
            <w:r w:rsidRPr="001679F3">
              <w:rPr>
                <w:b/>
                <w:sz w:val="24"/>
                <w:szCs w:val="24"/>
              </w:rPr>
              <w:softHyphen/>
              <w:t xml:space="preserve">зиты </w:t>
            </w:r>
            <w:r w:rsidRPr="001679F3">
              <w:rPr>
                <w:b/>
                <w:sz w:val="24"/>
                <w:szCs w:val="24"/>
              </w:rPr>
              <w:br/>
              <w:t>договора*</w:t>
            </w:r>
            <w:r w:rsidRPr="001679F3">
              <w:rPr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2C4581" w:rsidRPr="001679F3" w:rsidRDefault="002C4581" w:rsidP="001679F3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Характеристика системы </w:t>
            </w:r>
            <w:r w:rsidRPr="001679F3">
              <w:rPr>
                <w:b/>
                <w:sz w:val="24"/>
                <w:szCs w:val="24"/>
              </w:rPr>
              <w:br/>
              <w:t>теплоснабжения дома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Информация о наличии общедомовых приборов учета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Льготный тариф, </w:t>
            </w:r>
            <w:r w:rsidRPr="001679F3">
              <w:rPr>
                <w:b/>
                <w:sz w:val="24"/>
                <w:szCs w:val="24"/>
              </w:rPr>
              <w:br/>
              <w:t xml:space="preserve">утвержденный </w:t>
            </w:r>
            <w:r w:rsidRPr="001679F3">
              <w:rPr>
                <w:b/>
                <w:sz w:val="24"/>
                <w:szCs w:val="24"/>
              </w:rPr>
              <w:br/>
              <w:t xml:space="preserve">в муниципальном образовании, </w:t>
            </w:r>
          </w:p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руб. / Гкал</w:t>
            </w:r>
          </w:p>
        </w:tc>
      </w:tr>
      <w:tr w:rsidR="002C4581" w:rsidRPr="00C56B60" w:rsidTr="00167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  <w:trHeight w:val="1687"/>
        </w:trPr>
        <w:tc>
          <w:tcPr>
            <w:tcW w:w="1384" w:type="dxa"/>
            <w:vMerge/>
            <w:tcBorders>
              <w:left w:val="nil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Открытая / закрытая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Двухтрубная / четырехтрубная</w:t>
            </w:r>
          </w:p>
        </w:tc>
        <w:tc>
          <w:tcPr>
            <w:tcW w:w="850" w:type="dxa"/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ОДПУ на тепловую энергию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ОДПУ на горячую воду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на отопление</w:t>
            </w:r>
          </w:p>
        </w:tc>
        <w:tc>
          <w:tcPr>
            <w:tcW w:w="1500" w:type="dxa"/>
            <w:tcBorders>
              <w:left w:val="single" w:sz="4" w:space="0" w:color="auto"/>
              <w:right w:val="nil"/>
            </w:tcBorders>
            <w:vAlign w:val="center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в целях предоставления ГВС</w:t>
            </w:r>
          </w:p>
        </w:tc>
      </w:tr>
      <w:tr w:rsidR="002C4581" w:rsidRPr="00C56B60" w:rsidTr="00167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</w:trPr>
        <w:tc>
          <w:tcPr>
            <w:tcW w:w="1384" w:type="dxa"/>
            <w:tcBorders>
              <w:left w:val="nil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left w:val="single" w:sz="4" w:space="0" w:color="auto"/>
              <w:right w:val="nil"/>
            </w:tcBorders>
          </w:tcPr>
          <w:p w:rsidR="002C4581" w:rsidRPr="001679F3" w:rsidRDefault="002C4581" w:rsidP="001D6D2C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11</w:t>
            </w:r>
          </w:p>
        </w:tc>
      </w:tr>
      <w:tr w:rsidR="002C4581" w:rsidRPr="00C56B60" w:rsidTr="00167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4" w:type="dxa"/>
        </w:trPr>
        <w:tc>
          <w:tcPr>
            <w:tcW w:w="1384" w:type="dxa"/>
            <w:tcBorders>
              <w:left w:val="nil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4581" w:rsidRPr="00C56B60" w:rsidRDefault="002C4581" w:rsidP="001D6D2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1679F3" w:rsidRDefault="002C4581" w:rsidP="002C458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679F3">
        <w:rPr>
          <w:sz w:val="24"/>
          <w:szCs w:val="24"/>
        </w:rPr>
        <w:t>* указываются дата, номер договора теплоснабжения и (или) горячего водоснабжения с исполнителем коммунальных услуг (управляющей организацией, товариществом собственников жилья либо жилищным кооперативом или иными специализированным потребительским кооперативом)</w:t>
      </w:r>
    </w:p>
    <w:p w:rsidR="002C4581" w:rsidRPr="001679F3" w:rsidRDefault="002C4581" w:rsidP="002C458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075"/>
        <w:gridCol w:w="494"/>
        <w:gridCol w:w="1905"/>
        <w:gridCol w:w="530"/>
        <w:gridCol w:w="1759"/>
        <w:gridCol w:w="2410"/>
        <w:gridCol w:w="420"/>
        <w:gridCol w:w="1653"/>
        <w:gridCol w:w="676"/>
        <w:gridCol w:w="1653"/>
      </w:tblGrid>
      <w:tr w:rsidR="002C4581" w:rsidRPr="00C56B60" w:rsidTr="001D6D2C">
        <w:tc>
          <w:tcPr>
            <w:tcW w:w="3075" w:type="dxa"/>
          </w:tcPr>
          <w:p w:rsidR="002C4581" w:rsidRPr="001679F3" w:rsidRDefault="002C4581" w:rsidP="001D6D2C">
            <w:pPr>
              <w:jc w:val="center"/>
              <w:rPr>
                <w:i/>
                <w:sz w:val="26"/>
                <w:szCs w:val="26"/>
              </w:rPr>
            </w:pPr>
            <w:r w:rsidRPr="001679F3">
              <w:rPr>
                <w:i/>
                <w:sz w:val="26"/>
                <w:szCs w:val="26"/>
              </w:rPr>
              <w:t xml:space="preserve">(Наименование </w:t>
            </w:r>
            <w:r w:rsidRPr="001679F3">
              <w:rPr>
                <w:i/>
                <w:sz w:val="26"/>
                <w:szCs w:val="26"/>
              </w:rPr>
              <w:br/>
              <w:t>главного распорядителя)</w:t>
            </w:r>
          </w:p>
        </w:tc>
        <w:tc>
          <w:tcPr>
            <w:tcW w:w="494" w:type="dxa"/>
          </w:tcPr>
          <w:p w:rsidR="002C4581" w:rsidRPr="001679F3" w:rsidRDefault="002C4581" w:rsidP="001D6D2C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C4581" w:rsidRPr="001679F3" w:rsidRDefault="002C4581" w:rsidP="001D6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0" w:type="dxa"/>
          </w:tcPr>
          <w:p w:rsidR="002C4581" w:rsidRPr="001679F3" w:rsidRDefault="002C4581" w:rsidP="001D6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C4581" w:rsidRPr="001679F3" w:rsidRDefault="002C4581" w:rsidP="001D6D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C4581" w:rsidRPr="001679F3" w:rsidRDefault="002C4581" w:rsidP="001D6D2C">
            <w:pPr>
              <w:jc w:val="center"/>
              <w:rPr>
                <w:i/>
                <w:sz w:val="26"/>
                <w:szCs w:val="26"/>
              </w:rPr>
            </w:pPr>
            <w:r w:rsidRPr="001679F3">
              <w:rPr>
                <w:i/>
                <w:sz w:val="26"/>
                <w:szCs w:val="26"/>
              </w:rPr>
              <w:t>(Наименование Получателя)</w:t>
            </w:r>
          </w:p>
        </w:tc>
        <w:tc>
          <w:tcPr>
            <w:tcW w:w="420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307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530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  <w:tc>
          <w:tcPr>
            <w:tcW w:w="2410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676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</w:tr>
    </w:tbl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ind w:firstLine="709"/>
        <w:jc w:val="both"/>
        <w:rPr>
          <w:sz w:val="28"/>
          <w:szCs w:val="28"/>
        </w:rPr>
        <w:sectPr w:rsidR="002C4581" w:rsidRPr="00C56B60" w:rsidSect="007238ED">
          <w:pgSz w:w="16840" w:h="11907" w:orient="landscape"/>
          <w:pgMar w:top="1134" w:right="1134" w:bottom="709" w:left="851" w:header="720" w:footer="720" w:gutter="0"/>
          <w:pgNumType w:start="2"/>
          <w:cols w:space="720"/>
          <w:titlePg/>
          <w:docGrid w:linePitch="272"/>
        </w:sectPr>
      </w:pPr>
    </w:p>
    <w:p w:rsidR="002C4581" w:rsidRPr="00C56B60" w:rsidRDefault="002C4581" w:rsidP="002C458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7"/>
        <w:gridCol w:w="5626"/>
      </w:tblGrid>
      <w:tr w:rsidR="002C4581" w:rsidRPr="00C56B60" w:rsidTr="001D6D2C">
        <w:tc>
          <w:tcPr>
            <w:tcW w:w="336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br w:type="page"/>
            </w:r>
          </w:p>
        </w:tc>
        <w:tc>
          <w:tcPr>
            <w:tcW w:w="5626" w:type="dxa"/>
          </w:tcPr>
          <w:p w:rsidR="002C4581" w:rsidRPr="001679F3" w:rsidRDefault="002C4581" w:rsidP="001D6D2C">
            <w:pPr>
              <w:jc w:val="center"/>
              <w:rPr>
                <w:sz w:val="24"/>
                <w:szCs w:val="24"/>
              </w:rPr>
            </w:pPr>
            <w:r w:rsidRPr="001679F3">
              <w:rPr>
                <w:sz w:val="24"/>
                <w:szCs w:val="24"/>
              </w:rPr>
              <w:t>ПРИЛОЖЕНИЕ № 3</w:t>
            </w:r>
            <w:r w:rsidRPr="001679F3">
              <w:rPr>
                <w:sz w:val="24"/>
                <w:szCs w:val="24"/>
              </w:rPr>
              <w:br/>
            </w:r>
            <w:r w:rsidRPr="001679F3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1679F3">
              <w:rPr>
                <w:sz w:val="24"/>
                <w:szCs w:val="24"/>
              </w:rPr>
              <w:t>(тепловую мощность) в новой редакции</w:t>
            </w:r>
          </w:p>
        </w:tc>
      </w:tr>
    </w:tbl>
    <w:p w:rsidR="002C4581" w:rsidRPr="00C56B60" w:rsidRDefault="002C4581" w:rsidP="002C4581">
      <w:pPr>
        <w:jc w:val="both"/>
        <w:rPr>
          <w:sz w:val="28"/>
          <w:szCs w:val="28"/>
        </w:rPr>
      </w:pPr>
    </w:p>
    <w:p w:rsidR="002C4581" w:rsidRPr="00C56B60" w:rsidRDefault="002C4581" w:rsidP="002C4581">
      <w:pPr>
        <w:jc w:val="both"/>
        <w:rPr>
          <w:sz w:val="28"/>
          <w:szCs w:val="28"/>
        </w:rPr>
      </w:pPr>
    </w:p>
    <w:p w:rsidR="002C4581" w:rsidRPr="00C56B60" w:rsidRDefault="002C4581" w:rsidP="002C4581">
      <w:pPr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СПРАВКА-РАСЧЕТ</w:t>
      </w:r>
    </w:p>
    <w:p w:rsidR="002C4581" w:rsidRPr="00C56B60" w:rsidRDefault="002C4581" w:rsidP="002C4581">
      <w:pPr>
        <w:jc w:val="center"/>
        <w:rPr>
          <w:sz w:val="28"/>
          <w:szCs w:val="28"/>
        </w:rPr>
      </w:pPr>
      <w:r w:rsidRPr="00C56B60">
        <w:rPr>
          <w:sz w:val="28"/>
          <w:szCs w:val="28"/>
        </w:rPr>
        <w:t xml:space="preserve">размера субсидии на возмещение выпадающих доходов, возникших </w:t>
      </w:r>
      <w:r w:rsidRPr="00C56B60">
        <w:rPr>
          <w:sz w:val="28"/>
          <w:szCs w:val="28"/>
        </w:rPr>
        <w:br/>
        <w:t xml:space="preserve">в результате применения льготных тарифов </w:t>
      </w:r>
      <w:r w:rsidRPr="00C56B60">
        <w:rPr>
          <w:sz w:val="28"/>
          <w:szCs w:val="28"/>
        </w:rPr>
        <w:br/>
        <w:t>на тепловую энергию (тепловую мощность)</w:t>
      </w:r>
    </w:p>
    <w:p w:rsidR="002C4581" w:rsidRPr="001679F3" w:rsidRDefault="002C4581" w:rsidP="002C4581">
      <w:pPr>
        <w:jc w:val="center"/>
        <w:rPr>
          <w:b/>
          <w:sz w:val="24"/>
          <w:szCs w:val="24"/>
          <w:u w:val="single"/>
        </w:rPr>
      </w:pPr>
      <w:r w:rsidRPr="001679F3">
        <w:rPr>
          <w:i/>
          <w:sz w:val="24"/>
          <w:szCs w:val="24"/>
          <w:u w:val="single"/>
        </w:rPr>
        <w:t>(представляется теплоснабжающей организацией не позднее 15 числа месяца, следующего за отчетным периодом)</w:t>
      </w:r>
    </w:p>
    <w:tbl>
      <w:tblPr>
        <w:tblW w:w="9747" w:type="dxa"/>
        <w:tblLayout w:type="fixed"/>
        <w:tblLook w:val="04A0"/>
      </w:tblPr>
      <w:tblGrid>
        <w:gridCol w:w="1668"/>
        <w:gridCol w:w="1984"/>
        <w:gridCol w:w="2126"/>
        <w:gridCol w:w="992"/>
        <w:gridCol w:w="1438"/>
        <w:gridCol w:w="1505"/>
        <w:gridCol w:w="34"/>
      </w:tblGrid>
      <w:tr w:rsidR="002C4581" w:rsidRPr="00C56B60" w:rsidTr="001D6D2C">
        <w:trPr>
          <w:gridAfter w:val="1"/>
          <w:wAfter w:w="34" w:type="dxa"/>
        </w:trPr>
        <w:tc>
          <w:tcPr>
            <w:tcW w:w="9713" w:type="dxa"/>
            <w:gridSpan w:val="6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gridAfter w:val="1"/>
          <w:wAfter w:w="34" w:type="dxa"/>
        </w:trPr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1D6D2C">
        <w:trPr>
          <w:gridAfter w:val="1"/>
          <w:wAfter w:w="34" w:type="dxa"/>
        </w:trPr>
        <w:tc>
          <w:tcPr>
            <w:tcW w:w="9713" w:type="dxa"/>
            <w:gridSpan w:val="6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gridAfter w:val="1"/>
          <w:wAfter w:w="34" w:type="dxa"/>
        </w:trPr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1679F3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left w:val="nil"/>
            </w:tcBorders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Фактический отпуск </w:t>
            </w:r>
            <w:r w:rsidRPr="001679F3">
              <w:rPr>
                <w:b/>
                <w:sz w:val="24"/>
                <w:szCs w:val="24"/>
              </w:rPr>
              <w:br/>
              <w:t xml:space="preserve">за отчетный период по льготному тарифу (за вычетом потребления </w:t>
            </w:r>
            <w:r w:rsidRPr="001679F3">
              <w:rPr>
                <w:b/>
                <w:sz w:val="24"/>
                <w:szCs w:val="24"/>
              </w:rPr>
              <w:br/>
              <w:t>в нежилых помещениях,</w:t>
            </w:r>
            <w:r w:rsidRPr="001679F3">
              <w:rPr>
                <w:b/>
                <w:sz w:val="24"/>
                <w:szCs w:val="24"/>
              </w:rPr>
              <w:br/>
              <w:t xml:space="preserve"> не относящихся </w:t>
            </w:r>
            <w:r w:rsidRPr="001679F3">
              <w:rPr>
                <w:b/>
                <w:sz w:val="24"/>
                <w:szCs w:val="24"/>
              </w:rPr>
              <w:br/>
              <w:t>к местам общего пользования), Гкал</w:t>
            </w:r>
          </w:p>
        </w:tc>
        <w:tc>
          <w:tcPr>
            <w:tcW w:w="2126" w:type="dxa"/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Экономически обоснованный тариф, утвержденный Министерством экономического развития и торговли Республики </w:t>
            </w:r>
            <w:r w:rsidRPr="001679F3">
              <w:rPr>
                <w:b/>
                <w:sz w:val="24"/>
                <w:szCs w:val="24"/>
              </w:rPr>
              <w:br/>
              <w:t xml:space="preserve">Марий Эл*, </w:t>
            </w:r>
            <w:r w:rsidRPr="001679F3">
              <w:rPr>
                <w:b/>
                <w:sz w:val="24"/>
                <w:szCs w:val="24"/>
              </w:rPr>
              <w:br/>
              <w:t>руб. / Гкал*</w:t>
            </w:r>
          </w:p>
        </w:tc>
        <w:tc>
          <w:tcPr>
            <w:tcW w:w="992" w:type="dxa"/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 руб. / Гкал*</w:t>
            </w:r>
          </w:p>
        </w:tc>
        <w:tc>
          <w:tcPr>
            <w:tcW w:w="1438" w:type="dxa"/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 xml:space="preserve">Разница </w:t>
            </w:r>
            <w:r w:rsidRPr="001679F3">
              <w:rPr>
                <w:b/>
                <w:sz w:val="24"/>
                <w:szCs w:val="24"/>
              </w:rPr>
              <w:br/>
              <w:t>в тарифах, руб. / Гкал</w:t>
            </w:r>
          </w:p>
        </w:tc>
        <w:tc>
          <w:tcPr>
            <w:tcW w:w="1539" w:type="dxa"/>
            <w:gridSpan w:val="2"/>
            <w:tcBorders>
              <w:right w:val="nil"/>
            </w:tcBorders>
            <w:vAlign w:val="center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Размер субсидии, руб.</w:t>
            </w:r>
          </w:p>
        </w:tc>
      </w:tr>
      <w:tr w:rsidR="002C4581" w:rsidRPr="001679F3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left w:val="nil"/>
            </w:tcBorders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5=3-4</w:t>
            </w: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1679F3">
              <w:rPr>
                <w:b/>
                <w:sz w:val="24"/>
                <w:szCs w:val="24"/>
              </w:rPr>
              <w:t>1) 6=(5-5х20/ 120)  х 2**;</w:t>
            </w:r>
          </w:p>
          <w:p w:rsidR="002C4581" w:rsidRPr="001679F3" w:rsidRDefault="00163565" w:rsidP="001D6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 6=5 х 2**</w:t>
            </w: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08" w:type="dxa"/>
            <w:gridSpan w:val="5"/>
            <w:tcBorders>
              <w:left w:val="nil"/>
            </w:tcBorders>
          </w:tcPr>
          <w:p w:rsidR="002C4581" w:rsidRPr="001679F3" w:rsidRDefault="002C4581" w:rsidP="001D6D2C">
            <w:pPr>
              <w:jc w:val="both"/>
              <w:rPr>
                <w:sz w:val="28"/>
                <w:szCs w:val="28"/>
              </w:rPr>
            </w:pPr>
            <w:r w:rsidRPr="001679F3">
              <w:rPr>
                <w:sz w:val="28"/>
                <w:szCs w:val="28"/>
              </w:rPr>
              <w:t>Задолженность МО на 1 число месяца, следующего за отчетным периодом:</w:t>
            </w: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tcBorders>
              <w:left w:val="nil"/>
            </w:tcBorders>
          </w:tcPr>
          <w:p w:rsidR="002C4581" w:rsidRPr="001679F3" w:rsidRDefault="002C4581" w:rsidP="001D6D2C">
            <w:pPr>
              <w:rPr>
                <w:sz w:val="28"/>
                <w:szCs w:val="28"/>
              </w:rPr>
            </w:pPr>
            <w:r w:rsidRPr="001679F3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208" w:type="dxa"/>
            <w:gridSpan w:val="5"/>
            <w:tcBorders>
              <w:left w:val="nil"/>
            </w:tcBorders>
          </w:tcPr>
          <w:p w:rsidR="002C4581" w:rsidRPr="001679F3" w:rsidRDefault="002C4581" w:rsidP="001D6D2C">
            <w:pPr>
              <w:jc w:val="both"/>
              <w:rPr>
                <w:sz w:val="28"/>
                <w:szCs w:val="28"/>
              </w:rPr>
            </w:pPr>
            <w:r w:rsidRPr="001679F3">
              <w:rPr>
                <w:sz w:val="28"/>
                <w:szCs w:val="28"/>
              </w:rPr>
              <w:t>ИТОГО с учетом задолженности МО на 1 число месяца, следующего за отчетным периодом</w:t>
            </w:r>
          </w:p>
        </w:tc>
        <w:tc>
          <w:tcPr>
            <w:tcW w:w="1539" w:type="dxa"/>
            <w:gridSpan w:val="2"/>
            <w:tcBorders>
              <w:right w:val="nil"/>
            </w:tcBorders>
          </w:tcPr>
          <w:p w:rsidR="002C4581" w:rsidRPr="001679F3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581" w:rsidRPr="00C56B60" w:rsidRDefault="002C4581" w:rsidP="002C4581">
      <w:pPr>
        <w:ind w:left="-110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_____________</w:t>
      </w:r>
    </w:p>
    <w:p w:rsidR="002C4581" w:rsidRPr="00163565" w:rsidRDefault="002C4581" w:rsidP="002C4581">
      <w:pPr>
        <w:jc w:val="both"/>
        <w:rPr>
          <w:sz w:val="24"/>
          <w:szCs w:val="24"/>
        </w:rPr>
      </w:pPr>
      <w:r w:rsidRPr="00163565">
        <w:rPr>
          <w:sz w:val="24"/>
          <w:szCs w:val="24"/>
        </w:rPr>
        <w:t>* Тариф указывается с учетом налога на добавленную стоимость.</w:t>
      </w:r>
    </w:p>
    <w:p w:rsidR="002C4581" w:rsidRPr="001679F3" w:rsidRDefault="002C4581" w:rsidP="002C4581">
      <w:pPr>
        <w:jc w:val="both"/>
        <w:rPr>
          <w:sz w:val="24"/>
          <w:szCs w:val="24"/>
        </w:rPr>
      </w:pPr>
      <w:r w:rsidRPr="00163565">
        <w:rPr>
          <w:sz w:val="24"/>
          <w:szCs w:val="24"/>
        </w:rPr>
        <w:t>** Для теплоснабжающих организаций, находящихся на общей системе</w:t>
      </w:r>
      <w:r w:rsidRPr="001679F3">
        <w:rPr>
          <w:sz w:val="24"/>
          <w:szCs w:val="24"/>
        </w:rPr>
        <w:t xml:space="preserve"> налогообложения, признаваемых налогоплательщиками налога на добавленную стоимость.</w:t>
      </w:r>
    </w:p>
    <w:p w:rsidR="002C4581" w:rsidRPr="001679F3" w:rsidRDefault="002C4581" w:rsidP="002C4581">
      <w:pPr>
        <w:jc w:val="both"/>
        <w:rPr>
          <w:sz w:val="24"/>
          <w:szCs w:val="24"/>
        </w:rPr>
      </w:pPr>
      <w:r w:rsidRPr="001679F3">
        <w:rPr>
          <w:sz w:val="24"/>
          <w:szCs w:val="24"/>
        </w:rPr>
        <w:t>*** Для теплоснабжающих организаций, освобожденных от исполнения обязанностей налогоплательщика, связанных с исчислением и уплатой налога на добавленную стоимость и (или) находящимся на упрощенной системе налогообложения.</w:t>
      </w:r>
    </w:p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</w:p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Приложение:</w:t>
      </w:r>
    </w:p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 xml:space="preserve">1) справка-расчет, подтверждающая фактический объем отпуска тепловой энергии по льготным тарифам в разрезе многоквартирных домов </w:t>
      </w:r>
      <w:r w:rsidRPr="00C56B60">
        <w:rPr>
          <w:sz w:val="28"/>
          <w:szCs w:val="28"/>
        </w:rPr>
        <w:br/>
        <w:t>и жилых домов.</w:t>
      </w:r>
    </w:p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94"/>
        <w:gridCol w:w="531"/>
        <w:gridCol w:w="2046"/>
        <w:gridCol w:w="572"/>
        <w:gridCol w:w="1850"/>
      </w:tblGrid>
      <w:tr w:rsidR="002C4581" w:rsidRPr="00C56B60" w:rsidTr="001D6D2C">
        <w:tc>
          <w:tcPr>
            <w:tcW w:w="399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Руководитель теплоснабжающей организации</w:t>
            </w:r>
          </w:p>
        </w:tc>
        <w:tc>
          <w:tcPr>
            <w:tcW w:w="531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399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572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</w:tr>
    </w:tbl>
    <w:p w:rsidR="002C4581" w:rsidRPr="00C56B60" w:rsidRDefault="002C4581" w:rsidP="002C4581">
      <w:pPr>
        <w:autoSpaceDN w:val="0"/>
        <w:adjustRightInd w:val="0"/>
        <w:jc w:val="center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center"/>
        <w:rPr>
          <w:sz w:val="28"/>
          <w:szCs w:val="28"/>
        </w:rPr>
        <w:sectPr w:rsidR="002C4581" w:rsidRPr="00C56B60" w:rsidSect="00797356">
          <w:pgSz w:w="11907" w:h="16840"/>
          <w:pgMar w:top="1134" w:right="1134" w:bottom="851" w:left="1701" w:header="720" w:footer="720" w:gutter="0"/>
          <w:pgNumType w:start="2"/>
          <w:cols w:space="720"/>
          <w:titlePg/>
        </w:sectPr>
      </w:pPr>
    </w:p>
    <w:tbl>
      <w:tblPr>
        <w:tblW w:w="14850" w:type="dxa"/>
        <w:tblLook w:val="04A0"/>
      </w:tblPr>
      <w:tblGrid>
        <w:gridCol w:w="8330"/>
        <w:gridCol w:w="6520"/>
      </w:tblGrid>
      <w:tr w:rsidR="002C4581" w:rsidRPr="00C56B60" w:rsidTr="001D6D2C">
        <w:tc>
          <w:tcPr>
            <w:tcW w:w="8330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C4581" w:rsidRPr="001679F3" w:rsidRDefault="002C4581" w:rsidP="001D6D2C">
            <w:pPr>
              <w:jc w:val="center"/>
              <w:rPr>
                <w:sz w:val="24"/>
                <w:szCs w:val="24"/>
              </w:rPr>
            </w:pPr>
            <w:r w:rsidRPr="001679F3">
              <w:rPr>
                <w:sz w:val="24"/>
                <w:szCs w:val="24"/>
              </w:rPr>
              <w:t>ПРИЛОЖЕНИЕ № 4</w:t>
            </w:r>
            <w:r w:rsidRPr="001679F3">
              <w:rPr>
                <w:sz w:val="24"/>
                <w:szCs w:val="24"/>
              </w:rPr>
              <w:br/>
            </w:r>
            <w:r w:rsidRPr="001679F3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1679F3">
              <w:rPr>
                <w:sz w:val="24"/>
                <w:szCs w:val="24"/>
              </w:rPr>
              <w:t xml:space="preserve">(тепловую мощность) </w:t>
            </w:r>
          </w:p>
        </w:tc>
      </w:tr>
    </w:tbl>
    <w:p w:rsidR="002C4581" w:rsidRPr="00C56B60" w:rsidRDefault="002C4581" w:rsidP="002C4581">
      <w:pPr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>Р А С Ч Е Т</w:t>
      </w:r>
      <w:r w:rsidRPr="00C56B60">
        <w:rPr>
          <w:sz w:val="28"/>
          <w:szCs w:val="28"/>
        </w:rPr>
        <w:br/>
        <w:t xml:space="preserve">размера субсидии на возмещение выпадающих доходов, возникших </w:t>
      </w:r>
      <w:r w:rsidRPr="00C56B60">
        <w:rPr>
          <w:sz w:val="28"/>
          <w:szCs w:val="28"/>
        </w:rPr>
        <w:br/>
        <w:t>в результате применения льготных тарифов на тепловую энергию (тепловую мощность), используемую в целях предоставления коммунальной услуги</w:t>
      </w:r>
      <w:r w:rsidRPr="00C56B60">
        <w:rPr>
          <w:sz w:val="28"/>
          <w:szCs w:val="28"/>
          <w:u w:val="single"/>
        </w:rPr>
        <w:t xml:space="preserve"> по горячему водоснабжению</w:t>
      </w:r>
      <w:r w:rsidRPr="00C56B60">
        <w:rPr>
          <w:sz w:val="28"/>
          <w:szCs w:val="28"/>
        </w:rPr>
        <w:t xml:space="preserve"> по многоквартирным домам и жилым домам,</w:t>
      </w:r>
      <w:r w:rsidRPr="00C56B60">
        <w:rPr>
          <w:sz w:val="28"/>
          <w:szCs w:val="28"/>
        </w:rPr>
        <w:br/>
      </w:r>
      <w:r w:rsidRPr="00C56B60">
        <w:rPr>
          <w:sz w:val="28"/>
          <w:szCs w:val="28"/>
          <w:u w:val="single"/>
        </w:rPr>
        <w:t xml:space="preserve"> оборудованным общедомовым прибором учета горячей воды</w:t>
      </w:r>
      <w:r w:rsidRPr="00C56B60">
        <w:rPr>
          <w:sz w:val="28"/>
          <w:szCs w:val="28"/>
        </w:rPr>
        <w:t xml:space="preserve"> </w:t>
      </w:r>
    </w:p>
    <w:tbl>
      <w:tblPr>
        <w:tblW w:w="14850" w:type="dxa"/>
        <w:tblLook w:val="04A0"/>
      </w:tblPr>
      <w:tblGrid>
        <w:gridCol w:w="1235"/>
        <w:gridCol w:w="2299"/>
        <w:gridCol w:w="2001"/>
        <w:gridCol w:w="1993"/>
        <w:gridCol w:w="2077"/>
        <w:gridCol w:w="1995"/>
        <w:gridCol w:w="1192"/>
        <w:gridCol w:w="2058"/>
      </w:tblGrid>
      <w:tr w:rsidR="002C4581" w:rsidRPr="00C56B60" w:rsidTr="001D6D2C"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4850" w:type="dxa"/>
            <w:gridSpan w:val="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1D6D2C"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4850" w:type="dxa"/>
            <w:gridSpan w:val="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0"/>
        </w:trPr>
        <w:tc>
          <w:tcPr>
            <w:tcW w:w="1101" w:type="dxa"/>
            <w:tcBorders>
              <w:lef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2498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Фактический отпуск горячей воды за отчетный период, зафиксированный общедомовым прибором учета горячей воды</w:t>
            </w:r>
            <w:r w:rsidRPr="009E1A72">
              <w:rPr>
                <w:b/>
                <w:sz w:val="24"/>
                <w:szCs w:val="24"/>
              </w:rPr>
              <w:br/>
              <w:t xml:space="preserve">(за вычетом потребления </w:t>
            </w:r>
            <w:r w:rsidRPr="009E1A72">
              <w:rPr>
                <w:b/>
                <w:sz w:val="24"/>
                <w:szCs w:val="24"/>
              </w:rPr>
              <w:br/>
              <w:t>в нежилых помещениях,</w:t>
            </w:r>
            <w:r w:rsidRPr="009E1A72">
              <w:rPr>
                <w:b/>
                <w:sz w:val="24"/>
                <w:szCs w:val="24"/>
              </w:rPr>
              <w:br/>
              <w:t xml:space="preserve"> не относящихся </w:t>
            </w:r>
            <w:r w:rsidRPr="009E1A72">
              <w:rPr>
                <w:b/>
                <w:sz w:val="24"/>
                <w:szCs w:val="24"/>
              </w:rPr>
              <w:br/>
              <w:t>к местам общего пользования), куб. метров</w:t>
            </w:r>
          </w:p>
        </w:tc>
        <w:tc>
          <w:tcPr>
            <w:tcW w:w="2118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Норматив расхода (удельный расход) тепловой энергии, используемой </w:t>
            </w:r>
            <w:r w:rsidRPr="009E1A72">
              <w:rPr>
                <w:b/>
                <w:sz w:val="24"/>
                <w:szCs w:val="24"/>
              </w:rPr>
              <w:br/>
              <w:t xml:space="preserve">на подогрев воды в целях предоставления коммунальной услуги </w:t>
            </w:r>
            <w:r w:rsidRPr="009E1A72">
              <w:rPr>
                <w:b/>
                <w:sz w:val="24"/>
                <w:szCs w:val="24"/>
              </w:rPr>
              <w:br/>
              <w:t>по горячему водоснабже-нию, Гкал / куб. м</w:t>
            </w:r>
          </w:p>
        </w:tc>
        <w:tc>
          <w:tcPr>
            <w:tcW w:w="1639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Суммарный расход тепловой энергии, </w:t>
            </w:r>
            <w:r w:rsidRPr="009E1A72">
              <w:rPr>
                <w:b/>
                <w:sz w:val="24"/>
                <w:szCs w:val="24"/>
              </w:rPr>
              <w:br/>
              <w:t xml:space="preserve">в целях предоставления коммунальной услуги </w:t>
            </w:r>
            <w:r w:rsidRPr="009E1A72">
              <w:rPr>
                <w:b/>
                <w:sz w:val="24"/>
                <w:szCs w:val="24"/>
              </w:rPr>
              <w:br/>
              <w:t>по горячему водоснабжению, Гкал</w:t>
            </w:r>
          </w:p>
        </w:tc>
        <w:tc>
          <w:tcPr>
            <w:tcW w:w="2355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Экономически обоснованный тариф, утвержденный Министерством экономического развития и торговли Республики Марий Эл, </w:t>
            </w:r>
            <w:r w:rsidRPr="009E1A72">
              <w:rPr>
                <w:b/>
                <w:sz w:val="24"/>
                <w:szCs w:val="24"/>
              </w:rPr>
              <w:br/>
              <w:t>руб. / Гкал*</w:t>
            </w:r>
          </w:p>
        </w:tc>
        <w:tc>
          <w:tcPr>
            <w:tcW w:w="1592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руб. / Гкал*</w:t>
            </w:r>
          </w:p>
        </w:tc>
        <w:tc>
          <w:tcPr>
            <w:tcW w:w="1014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Разница </w:t>
            </w:r>
            <w:r w:rsidRPr="009E1A72">
              <w:rPr>
                <w:b/>
                <w:sz w:val="24"/>
                <w:szCs w:val="24"/>
              </w:rPr>
              <w:br/>
              <w:t>в тарифах, руб. / Гкал</w:t>
            </w:r>
          </w:p>
        </w:tc>
        <w:tc>
          <w:tcPr>
            <w:tcW w:w="2533" w:type="dxa"/>
            <w:tcBorders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Размер субсидии, руб.</w:t>
            </w: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C4581" w:rsidRPr="009E1A72" w:rsidRDefault="002C4581" w:rsidP="001D6D2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118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4=2 х 3</w:t>
            </w:r>
          </w:p>
        </w:tc>
        <w:tc>
          <w:tcPr>
            <w:tcW w:w="235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7=5-6</w:t>
            </w:r>
          </w:p>
        </w:tc>
        <w:tc>
          <w:tcPr>
            <w:tcW w:w="2533" w:type="dxa"/>
            <w:tcBorders>
              <w:right w:val="nil"/>
            </w:tcBorders>
          </w:tcPr>
          <w:p w:rsidR="002C4581" w:rsidRPr="009E1A72" w:rsidRDefault="002C4581" w:rsidP="001D6D2C">
            <w:pPr>
              <w:jc w:val="both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1) 8=(7-7х20/120) х 4**; 2) 8=7 х 4***</w:t>
            </w: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2C4581" w:rsidRPr="00C56B60" w:rsidRDefault="002C4581" w:rsidP="001D6D2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right w:val="nil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ИТОГО:</w:t>
            </w:r>
          </w:p>
        </w:tc>
        <w:tc>
          <w:tcPr>
            <w:tcW w:w="2498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A72" w:rsidRDefault="009E1A72" w:rsidP="002C4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581" w:rsidRPr="009E1A72" w:rsidRDefault="002C4581" w:rsidP="002C4581">
      <w:pPr>
        <w:jc w:val="both"/>
        <w:rPr>
          <w:sz w:val="24"/>
          <w:szCs w:val="24"/>
        </w:rPr>
      </w:pPr>
      <w:r w:rsidRPr="009E1A72">
        <w:rPr>
          <w:sz w:val="24"/>
          <w:szCs w:val="24"/>
        </w:rPr>
        <w:t>* Тариф указывается с учетом налога на добавленную стоимость.</w:t>
      </w:r>
    </w:p>
    <w:p w:rsidR="002C4581" w:rsidRPr="009E1A72" w:rsidRDefault="002C4581" w:rsidP="002C4581">
      <w:pPr>
        <w:jc w:val="both"/>
        <w:rPr>
          <w:sz w:val="24"/>
          <w:szCs w:val="24"/>
        </w:rPr>
      </w:pPr>
      <w:r w:rsidRPr="009E1A72">
        <w:rPr>
          <w:sz w:val="24"/>
          <w:szCs w:val="24"/>
        </w:rPr>
        <w:t>** Для теплоснабжающих организаций, находящихся на общей системе налогообложения, признаваемых налогоплательщиками налога на добавленную стоимость.</w:t>
      </w:r>
    </w:p>
    <w:p w:rsidR="002C4581" w:rsidRPr="009E1A72" w:rsidRDefault="002C4581" w:rsidP="002C4581">
      <w:pPr>
        <w:jc w:val="both"/>
        <w:rPr>
          <w:sz w:val="24"/>
          <w:szCs w:val="24"/>
        </w:rPr>
      </w:pPr>
      <w:r w:rsidRPr="009E1A72">
        <w:rPr>
          <w:sz w:val="24"/>
          <w:szCs w:val="24"/>
        </w:rPr>
        <w:t>*** Для теплоснабжающих организаций, освобожденных от исполнения обязанностей налогоплательщика, связанных с исчислением и уплатой налога на добавленную стоимость и (или) находящимся на упрощенной системе налогообложения.</w:t>
      </w:r>
    </w:p>
    <w:p w:rsidR="002C4581" w:rsidRPr="00C56B60" w:rsidRDefault="002C4581" w:rsidP="002C4581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41" w:type="dxa"/>
        <w:tblLook w:val="04A0"/>
      </w:tblPr>
      <w:tblGrid>
        <w:gridCol w:w="6120"/>
        <w:gridCol w:w="513"/>
        <w:gridCol w:w="2010"/>
        <w:gridCol w:w="559"/>
        <w:gridCol w:w="1239"/>
      </w:tblGrid>
      <w:tr w:rsidR="002C4581" w:rsidRPr="00C56B60" w:rsidTr="009E1A72">
        <w:tc>
          <w:tcPr>
            <w:tcW w:w="6120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Руководитель теплоснабжающей организации</w:t>
            </w:r>
          </w:p>
        </w:tc>
        <w:tc>
          <w:tcPr>
            <w:tcW w:w="513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163565" w:rsidTr="009E1A72">
        <w:tc>
          <w:tcPr>
            <w:tcW w:w="6120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559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</w:tr>
    </w:tbl>
    <w:p w:rsidR="009E1A72" w:rsidRDefault="009E1A72" w:rsidP="001D6D2C">
      <w:pPr>
        <w:jc w:val="center"/>
        <w:rPr>
          <w:sz w:val="28"/>
          <w:szCs w:val="28"/>
        </w:rPr>
        <w:sectPr w:rsidR="009E1A72" w:rsidSect="00797356">
          <w:headerReference w:type="even" r:id="rId16"/>
          <w:headerReference w:type="default" r:id="rId17"/>
          <w:footerReference w:type="first" r:id="rId18"/>
          <w:pgSz w:w="16838" w:h="11906" w:orient="landscape"/>
          <w:pgMar w:top="1276" w:right="820" w:bottom="851" w:left="1134" w:header="720" w:footer="720" w:gutter="0"/>
          <w:cols w:space="720"/>
          <w:titlePg/>
          <w:docGrid w:linePitch="360"/>
        </w:sectPr>
      </w:pPr>
    </w:p>
    <w:tbl>
      <w:tblPr>
        <w:tblW w:w="14992" w:type="dxa"/>
        <w:tblLook w:val="04A0"/>
      </w:tblPr>
      <w:tblGrid>
        <w:gridCol w:w="8201"/>
        <w:gridCol w:w="6791"/>
      </w:tblGrid>
      <w:tr w:rsidR="002C4581" w:rsidRPr="00C56B60" w:rsidTr="009E1A72">
        <w:tc>
          <w:tcPr>
            <w:tcW w:w="8201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1" w:type="dxa"/>
          </w:tcPr>
          <w:p w:rsidR="002C4581" w:rsidRPr="009E1A72" w:rsidRDefault="002C4581" w:rsidP="001D6D2C">
            <w:pPr>
              <w:jc w:val="center"/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ПРИЛОЖЕНИЕ № 5</w:t>
            </w:r>
            <w:r w:rsidRPr="009E1A72">
              <w:rPr>
                <w:sz w:val="24"/>
                <w:szCs w:val="24"/>
              </w:rPr>
              <w:br/>
            </w:r>
            <w:r w:rsidRPr="009E1A72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9E1A72">
              <w:rPr>
                <w:sz w:val="24"/>
                <w:szCs w:val="24"/>
              </w:rPr>
              <w:t xml:space="preserve">(тепловую мощность) </w:t>
            </w:r>
          </w:p>
        </w:tc>
      </w:tr>
    </w:tbl>
    <w:p w:rsidR="009E1A72" w:rsidRDefault="009E1A72" w:rsidP="002C4581">
      <w:pPr>
        <w:ind w:right="-284"/>
        <w:jc w:val="center"/>
        <w:rPr>
          <w:b/>
          <w:sz w:val="28"/>
          <w:szCs w:val="28"/>
        </w:rPr>
      </w:pPr>
    </w:p>
    <w:p w:rsidR="009E1A72" w:rsidRDefault="009E1A72" w:rsidP="002C4581">
      <w:pPr>
        <w:ind w:right="-284"/>
        <w:jc w:val="center"/>
        <w:rPr>
          <w:b/>
          <w:sz w:val="28"/>
          <w:szCs w:val="28"/>
        </w:rPr>
      </w:pPr>
    </w:p>
    <w:p w:rsidR="002C4581" w:rsidRPr="00C56B60" w:rsidRDefault="002C4581" w:rsidP="002C4581">
      <w:pPr>
        <w:ind w:right="-284"/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>Р А С Ч Е Т</w:t>
      </w:r>
      <w:r w:rsidRPr="00C56B60">
        <w:rPr>
          <w:sz w:val="28"/>
          <w:szCs w:val="28"/>
        </w:rPr>
        <w:br/>
        <w:t xml:space="preserve">размера субсидии на возмещение выпадающих доходов, возникших в результате применения льготных тарифов </w:t>
      </w:r>
      <w:r w:rsidRPr="00C56B60">
        <w:rPr>
          <w:sz w:val="28"/>
          <w:szCs w:val="28"/>
        </w:rPr>
        <w:br/>
        <w:t xml:space="preserve">на тепловую энергию (тепловую мощность), используемую в целях предоставления коммунальной услуги </w:t>
      </w:r>
      <w:r w:rsidRPr="00C56B60">
        <w:rPr>
          <w:sz w:val="28"/>
          <w:szCs w:val="28"/>
          <w:u w:val="single"/>
        </w:rPr>
        <w:t>по горячему водоснабжению</w:t>
      </w:r>
      <w:r w:rsidRPr="00C56B60">
        <w:rPr>
          <w:sz w:val="28"/>
          <w:szCs w:val="28"/>
        </w:rPr>
        <w:t xml:space="preserve"> по многоквартирным домам и жилым домам, </w:t>
      </w:r>
      <w:r w:rsidRPr="00C56B60">
        <w:rPr>
          <w:sz w:val="28"/>
          <w:szCs w:val="28"/>
          <w:u w:val="single"/>
        </w:rPr>
        <w:t>не оборудованным общедомовым прибором учета горячей воды</w:t>
      </w:r>
    </w:p>
    <w:tbl>
      <w:tblPr>
        <w:tblW w:w="14992" w:type="dxa"/>
        <w:tblLayout w:type="fixed"/>
        <w:tblLook w:val="04A0"/>
      </w:tblPr>
      <w:tblGrid>
        <w:gridCol w:w="1101"/>
        <w:gridCol w:w="2552"/>
        <w:gridCol w:w="2254"/>
        <w:gridCol w:w="1921"/>
        <w:gridCol w:w="2045"/>
        <w:gridCol w:w="1577"/>
        <w:gridCol w:w="1219"/>
        <w:gridCol w:w="2323"/>
      </w:tblGrid>
      <w:tr w:rsidR="002C4581" w:rsidRPr="00C56B60" w:rsidTr="001D6D2C">
        <w:tc>
          <w:tcPr>
            <w:tcW w:w="14992" w:type="dxa"/>
            <w:gridSpan w:val="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1D6D2C">
        <w:tc>
          <w:tcPr>
            <w:tcW w:w="14992" w:type="dxa"/>
            <w:gridSpan w:val="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6"/>
        </w:trPr>
        <w:tc>
          <w:tcPr>
            <w:tcW w:w="1101" w:type="dxa"/>
            <w:tcBorders>
              <w:lef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2552" w:type="dxa"/>
            <w:vAlign w:val="center"/>
          </w:tcPr>
          <w:p w:rsidR="002C4581" w:rsidRPr="009E1A72" w:rsidRDefault="002C4581" w:rsidP="009E1A72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Суммарный фактический суммарный индивидуальный объем потребления горячей воды гражданами - собственниками </w:t>
            </w:r>
            <w:r w:rsidRPr="009E1A72">
              <w:rPr>
                <w:b/>
                <w:sz w:val="24"/>
                <w:szCs w:val="24"/>
              </w:rPr>
              <w:br/>
              <w:t>и нанимателями жилых помещений по показаниям индивидуальных приборов учета и нормативам потребления, куб. метров</w:t>
            </w:r>
          </w:p>
        </w:tc>
        <w:tc>
          <w:tcPr>
            <w:tcW w:w="2254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Норматив расхода (удельный расход) тепловой энергии, используемой </w:t>
            </w:r>
            <w:r w:rsidRPr="009E1A72">
              <w:rPr>
                <w:b/>
                <w:sz w:val="24"/>
                <w:szCs w:val="24"/>
              </w:rPr>
              <w:br/>
              <w:t xml:space="preserve">на подогрев воды </w:t>
            </w:r>
            <w:r w:rsidRPr="009E1A72">
              <w:rPr>
                <w:b/>
                <w:sz w:val="24"/>
                <w:szCs w:val="24"/>
              </w:rPr>
              <w:br/>
              <w:t xml:space="preserve">в целях предоставления коммунальной услуги </w:t>
            </w:r>
            <w:r w:rsidRPr="009E1A72">
              <w:rPr>
                <w:b/>
                <w:sz w:val="24"/>
                <w:szCs w:val="24"/>
              </w:rPr>
              <w:br/>
              <w:t>по горячему водоснабжению, Гкал / куб. м</w:t>
            </w:r>
          </w:p>
        </w:tc>
        <w:tc>
          <w:tcPr>
            <w:tcW w:w="1921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Суммарный расход тепловой энергии, </w:t>
            </w:r>
            <w:r w:rsidRPr="009E1A72">
              <w:rPr>
                <w:b/>
                <w:sz w:val="24"/>
                <w:szCs w:val="24"/>
              </w:rPr>
              <w:br/>
              <w:t xml:space="preserve">в целях предоставления коммунальной услуги </w:t>
            </w:r>
            <w:r w:rsidRPr="009E1A72">
              <w:rPr>
                <w:b/>
                <w:sz w:val="24"/>
                <w:szCs w:val="24"/>
              </w:rPr>
              <w:br/>
              <w:t>по горячему водоснабжению, Гкал</w:t>
            </w:r>
          </w:p>
        </w:tc>
        <w:tc>
          <w:tcPr>
            <w:tcW w:w="2045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Экономически обоснованный тариф, утвержденный Министерством экономического развития и торговли Республики Марий Эл, </w:t>
            </w:r>
            <w:r w:rsidRPr="009E1A72">
              <w:rPr>
                <w:b/>
                <w:sz w:val="24"/>
                <w:szCs w:val="24"/>
              </w:rPr>
              <w:br/>
              <w:t>руб. / Гкал*</w:t>
            </w:r>
          </w:p>
        </w:tc>
        <w:tc>
          <w:tcPr>
            <w:tcW w:w="1577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руб. / Гкал*</w:t>
            </w:r>
          </w:p>
        </w:tc>
        <w:tc>
          <w:tcPr>
            <w:tcW w:w="1219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Разница </w:t>
            </w:r>
            <w:r w:rsidRPr="009E1A72">
              <w:rPr>
                <w:b/>
                <w:sz w:val="24"/>
                <w:szCs w:val="24"/>
              </w:rPr>
              <w:br/>
              <w:t>в тарифах, руб. / Гкал</w:t>
            </w:r>
          </w:p>
        </w:tc>
        <w:tc>
          <w:tcPr>
            <w:tcW w:w="2323" w:type="dxa"/>
            <w:tcBorders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Размер субсидии, руб.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4=2х3</w:t>
            </w:r>
          </w:p>
        </w:tc>
        <w:tc>
          <w:tcPr>
            <w:tcW w:w="204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7=5-6</w:t>
            </w:r>
          </w:p>
        </w:tc>
        <w:tc>
          <w:tcPr>
            <w:tcW w:w="2323" w:type="dxa"/>
            <w:tcBorders>
              <w:right w:val="nil"/>
            </w:tcBorders>
          </w:tcPr>
          <w:p w:rsidR="002C4581" w:rsidRPr="009E1A72" w:rsidRDefault="002C4581" w:rsidP="001D6D2C">
            <w:pPr>
              <w:jc w:val="both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1) 8=(7-7х20/120) х 4**; 2) 8=7 х 4***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1A72" w:rsidRDefault="009E1A72" w:rsidP="002C4581">
      <w:pPr>
        <w:rPr>
          <w:sz w:val="28"/>
          <w:szCs w:val="28"/>
        </w:rPr>
      </w:pPr>
    </w:p>
    <w:p w:rsidR="002C4581" w:rsidRPr="009E1A72" w:rsidRDefault="002C4581" w:rsidP="002C4581">
      <w:pPr>
        <w:rPr>
          <w:sz w:val="24"/>
          <w:szCs w:val="24"/>
        </w:rPr>
      </w:pPr>
      <w:r w:rsidRPr="009E1A72">
        <w:rPr>
          <w:sz w:val="24"/>
          <w:szCs w:val="24"/>
        </w:rPr>
        <w:t>* Тариф указывается с учетом налога на добавленную стоимость.</w:t>
      </w:r>
    </w:p>
    <w:p w:rsidR="002C4581" w:rsidRPr="009E1A72" w:rsidRDefault="002C4581" w:rsidP="002C4581">
      <w:pPr>
        <w:rPr>
          <w:sz w:val="24"/>
          <w:szCs w:val="24"/>
        </w:rPr>
      </w:pPr>
      <w:r w:rsidRPr="009E1A72">
        <w:rPr>
          <w:sz w:val="24"/>
          <w:szCs w:val="24"/>
        </w:rPr>
        <w:t>** Для теплоснабжающих организаций, находящихся на общей системе налогообложения, признаваемых налогоплательщиками налога на добавленную стоимость.</w:t>
      </w:r>
    </w:p>
    <w:p w:rsidR="002C4581" w:rsidRPr="009E1A72" w:rsidRDefault="002C4581" w:rsidP="002C4581">
      <w:pPr>
        <w:rPr>
          <w:sz w:val="24"/>
          <w:szCs w:val="24"/>
        </w:rPr>
      </w:pPr>
      <w:r w:rsidRPr="009E1A72">
        <w:rPr>
          <w:sz w:val="24"/>
          <w:szCs w:val="24"/>
        </w:rPr>
        <w:t>*** Для теплоснабжающих организаций, освобожденных от исполнения обязанностей налогоплательщика, связанных с исчислением и уплатой налога на добавленную стоимость и (или) находящимся на упрощенной системе налогообложения.</w:t>
      </w:r>
    </w:p>
    <w:tbl>
      <w:tblPr>
        <w:tblW w:w="15276" w:type="dxa"/>
        <w:tblLook w:val="04A0"/>
      </w:tblPr>
      <w:tblGrid>
        <w:gridCol w:w="8545"/>
        <w:gridCol w:w="715"/>
        <w:gridCol w:w="2755"/>
        <w:gridCol w:w="770"/>
        <w:gridCol w:w="2491"/>
      </w:tblGrid>
      <w:tr w:rsidR="002C4581" w:rsidRPr="00C56B60" w:rsidTr="001D6D2C">
        <w:tc>
          <w:tcPr>
            <w:tcW w:w="8545" w:type="dxa"/>
          </w:tcPr>
          <w:p w:rsidR="009E1A72" w:rsidRDefault="009E1A72" w:rsidP="001D6D2C">
            <w:pPr>
              <w:rPr>
                <w:sz w:val="28"/>
                <w:szCs w:val="28"/>
              </w:rPr>
            </w:pPr>
          </w:p>
          <w:p w:rsidR="009E1A72" w:rsidRDefault="009E1A72" w:rsidP="001D6D2C">
            <w:pPr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Руководитель теплоснабжающей организации</w:t>
            </w:r>
          </w:p>
        </w:tc>
        <w:tc>
          <w:tcPr>
            <w:tcW w:w="715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854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770" w:type="dxa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</w:tr>
      <w:tr w:rsidR="002C4581" w:rsidRPr="00C56B60" w:rsidTr="001D6D2C">
        <w:trPr>
          <w:trHeight w:val="3863"/>
        </w:trPr>
        <w:tc>
          <w:tcPr>
            <w:tcW w:w="854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A72" w:rsidRDefault="009E1A72" w:rsidP="002C4581">
      <w:pPr>
        <w:rPr>
          <w:sz w:val="28"/>
          <w:szCs w:val="28"/>
        </w:rPr>
        <w:sectPr w:rsidR="009E1A72" w:rsidSect="00797356">
          <w:pgSz w:w="16838" w:h="11906" w:orient="landscape"/>
          <w:pgMar w:top="1276" w:right="820" w:bottom="851" w:left="1134" w:header="720" w:footer="720" w:gutter="0"/>
          <w:cols w:space="720"/>
          <w:titlePg/>
          <w:docGrid w:linePitch="360"/>
        </w:sectPr>
      </w:pPr>
    </w:p>
    <w:tbl>
      <w:tblPr>
        <w:tblW w:w="14850" w:type="dxa"/>
        <w:tblLook w:val="04A0"/>
      </w:tblPr>
      <w:tblGrid>
        <w:gridCol w:w="8472"/>
        <w:gridCol w:w="6378"/>
      </w:tblGrid>
      <w:tr w:rsidR="002C4581" w:rsidRPr="009E1A72" w:rsidTr="001D6D2C">
        <w:tc>
          <w:tcPr>
            <w:tcW w:w="847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C4581" w:rsidRPr="009E1A72" w:rsidRDefault="002C4581" w:rsidP="009E1A72">
            <w:pPr>
              <w:jc w:val="center"/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ПРИЛОЖЕНИЕ № 6</w:t>
            </w:r>
            <w:r w:rsidRPr="009E1A72">
              <w:rPr>
                <w:sz w:val="24"/>
                <w:szCs w:val="24"/>
              </w:rPr>
              <w:br/>
            </w:r>
            <w:r w:rsidRPr="009E1A72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</w:t>
            </w:r>
            <w:r w:rsidRPr="009E1A72">
              <w:rPr>
                <w:bCs/>
                <w:sz w:val="24"/>
                <w:szCs w:val="24"/>
              </w:rPr>
              <w:br/>
              <w:t xml:space="preserve">на тепловую энергию </w:t>
            </w:r>
            <w:r w:rsidRPr="009E1A72">
              <w:rPr>
                <w:sz w:val="24"/>
                <w:szCs w:val="24"/>
              </w:rPr>
              <w:t xml:space="preserve">(тепловую мощность) </w:t>
            </w:r>
          </w:p>
        </w:tc>
      </w:tr>
    </w:tbl>
    <w:p w:rsidR="009E1A72" w:rsidRDefault="009E1A72" w:rsidP="002C4581">
      <w:pPr>
        <w:jc w:val="center"/>
        <w:rPr>
          <w:b/>
          <w:sz w:val="28"/>
          <w:szCs w:val="28"/>
        </w:rPr>
      </w:pPr>
    </w:p>
    <w:p w:rsidR="002C4581" w:rsidRPr="00C56B60" w:rsidRDefault="002C4581" w:rsidP="002C4581">
      <w:pPr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>Р А С Ч Е Т</w:t>
      </w:r>
      <w:r w:rsidRPr="00C56B60">
        <w:rPr>
          <w:sz w:val="28"/>
          <w:szCs w:val="28"/>
        </w:rPr>
        <w:br/>
        <w:t xml:space="preserve">размера субсидии на возмещение выпадающих доходов, возникших в результате применения льготных тарифов </w:t>
      </w:r>
      <w:r w:rsidRPr="00C56B60">
        <w:rPr>
          <w:sz w:val="28"/>
          <w:szCs w:val="28"/>
        </w:rPr>
        <w:br/>
        <w:t xml:space="preserve">на тепловую энергию (тепловую мощность), используемую на горячую воду, </w:t>
      </w:r>
      <w:r w:rsidRPr="00C56B60">
        <w:rPr>
          <w:sz w:val="28"/>
          <w:szCs w:val="28"/>
          <w:u w:val="single"/>
        </w:rPr>
        <w:t>потребляемую при использовании и содержании общего имущества в многоквартирном доме по многоквартирным домам</w:t>
      </w:r>
      <w:r w:rsidRPr="00C56B60">
        <w:rPr>
          <w:sz w:val="28"/>
          <w:szCs w:val="28"/>
        </w:rPr>
        <w:t xml:space="preserve">, </w:t>
      </w:r>
      <w:r w:rsidRPr="00C56B60">
        <w:rPr>
          <w:sz w:val="28"/>
          <w:szCs w:val="28"/>
          <w:u w:val="single"/>
        </w:rPr>
        <w:t>не оборудованным общедомовым прибором учета</w:t>
      </w:r>
    </w:p>
    <w:tbl>
      <w:tblPr>
        <w:tblW w:w="15559" w:type="dxa"/>
        <w:tblLayout w:type="fixed"/>
        <w:tblLook w:val="04A0"/>
      </w:tblPr>
      <w:tblGrid>
        <w:gridCol w:w="1101"/>
        <w:gridCol w:w="1860"/>
        <w:gridCol w:w="1985"/>
        <w:gridCol w:w="2108"/>
        <w:gridCol w:w="2126"/>
        <w:gridCol w:w="1985"/>
        <w:gridCol w:w="1399"/>
        <w:gridCol w:w="1152"/>
        <w:gridCol w:w="1843"/>
      </w:tblGrid>
      <w:tr w:rsidR="002C4581" w:rsidRPr="00C56B60" w:rsidTr="001D6D2C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1D6D2C"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9"/>
        </w:trPr>
        <w:tc>
          <w:tcPr>
            <w:tcW w:w="1101" w:type="dxa"/>
            <w:tcBorders>
              <w:lef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2C4581" w:rsidRPr="009E1A72" w:rsidRDefault="002C4581" w:rsidP="009E1A72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Площадь помещений, входящих в состав общего имущества в МКД, используемая для расчета расхода горячей воды на содержание общего имущества в МКД**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4581" w:rsidRPr="009E1A72" w:rsidRDefault="002C4581" w:rsidP="009E1A72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Норматив по</w:t>
            </w:r>
            <w:r w:rsidRPr="009E1A72">
              <w:rPr>
                <w:b/>
                <w:sz w:val="24"/>
                <w:szCs w:val="24"/>
              </w:rPr>
              <w:softHyphen/>
              <w:t>требления горячей воды в целях содержа</w:t>
            </w:r>
            <w:r w:rsidRPr="009E1A72">
              <w:rPr>
                <w:b/>
                <w:sz w:val="24"/>
                <w:szCs w:val="24"/>
              </w:rPr>
              <w:softHyphen/>
              <w:t>ния общего имущества в много</w:t>
            </w:r>
            <w:r w:rsidRPr="009E1A72">
              <w:rPr>
                <w:b/>
                <w:sz w:val="24"/>
                <w:szCs w:val="24"/>
              </w:rPr>
              <w:softHyphen/>
              <w:t>квартирном доме, куб. м / кв. метр площади МОП</w:t>
            </w:r>
          </w:p>
        </w:tc>
        <w:tc>
          <w:tcPr>
            <w:tcW w:w="2108" w:type="dxa"/>
            <w:vAlign w:val="center"/>
          </w:tcPr>
          <w:p w:rsidR="002C4581" w:rsidRPr="009E1A72" w:rsidRDefault="002C4581" w:rsidP="009E1A7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Норматив расхода (удельный расход) тепловой энергии, используемой на подогрев воды в целях предоставления коммунальной услуги по горячему водо</w:t>
            </w:r>
            <w:r w:rsidRPr="009E1A72">
              <w:rPr>
                <w:b/>
                <w:sz w:val="24"/>
                <w:szCs w:val="24"/>
              </w:rPr>
              <w:softHyphen/>
              <w:t>снабжению, Гкал / куб. м</w:t>
            </w:r>
          </w:p>
        </w:tc>
        <w:tc>
          <w:tcPr>
            <w:tcW w:w="2126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Суммарный расход тепловой энергии, используемой на горячую воду, потребляемую при использовании и содержании об</w:t>
            </w:r>
            <w:r w:rsidRPr="009E1A72">
              <w:rPr>
                <w:b/>
                <w:sz w:val="24"/>
                <w:szCs w:val="24"/>
              </w:rPr>
              <w:softHyphen/>
              <w:t>щего имущества в МКД, Гкал</w:t>
            </w:r>
          </w:p>
        </w:tc>
        <w:tc>
          <w:tcPr>
            <w:tcW w:w="1985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Экономически обоснованный тариф, утвержденный Министерством экономического развития и торговли Республики Марий Эл, руб. / Гкал*</w:t>
            </w:r>
          </w:p>
        </w:tc>
        <w:tc>
          <w:tcPr>
            <w:tcW w:w="1399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руб. / Гкал*</w:t>
            </w:r>
          </w:p>
        </w:tc>
        <w:tc>
          <w:tcPr>
            <w:tcW w:w="1152" w:type="dxa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Разница </w:t>
            </w:r>
            <w:r w:rsidRPr="009E1A72">
              <w:rPr>
                <w:b/>
                <w:sz w:val="24"/>
                <w:szCs w:val="24"/>
              </w:rPr>
              <w:br/>
              <w:t>в тарифах, руб. / Гкал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Размер субсидии, руб.</w:t>
            </w: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5=2х3х4</w:t>
            </w:r>
          </w:p>
        </w:tc>
        <w:tc>
          <w:tcPr>
            <w:tcW w:w="198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8=6-7</w:t>
            </w:r>
          </w:p>
        </w:tc>
        <w:tc>
          <w:tcPr>
            <w:tcW w:w="1843" w:type="dxa"/>
            <w:tcBorders>
              <w:right w:val="nil"/>
            </w:tcBorders>
          </w:tcPr>
          <w:p w:rsidR="002C4581" w:rsidRPr="009E1A72" w:rsidRDefault="002C4581" w:rsidP="001D6D2C">
            <w:pPr>
              <w:ind w:right="-108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1) 9=(8-8х20/120)х5***</w:t>
            </w:r>
          </w:p>
          <w:p w:rsidR="002C4581" w:rsidRPr="009E1A72" w:rsidRDefault="002C4581" w:rsidP="001D6D2C">
            <w:pPr>
              <w:ind w:right="-108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2) 9=8х5****</w:t>
            </w: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1A72" w:rsidRDefault="009E1A72" w:rsidP="002C4581">
      <w:pPr>
        <w:rPr>
          <w:sz w:val="28"/>
          <w:szCs w:val="28"/>
        </w:rPr>
      </w:pPr>
    </w:p>
    <w:p w:rsidR="002C4581" w:rsidRPr="009E1A72" w:rsidRDefault="002C4581" w:rsidP="002C4581">
      <w:pPr>
        <w:rPr>
          <w:sz w:val="24"/>
          <w:szCs w:val="24"/>
        </w:rPr>
      </w:pPr>
      <w:r w:rsidRPr="009E1A72">
        <w:rPr>
          <w:sz w:val="24"/>
          <w:szCs w:val="24"/>
        </w:rPr>
        <w:t>* Тариф указывается с учетом налога на добавленную стоимость.</w:t>
      </w:r>
    </w:p>
    <w:p w:rsidR="002C4581" w:rsidRPr="009E1A72" w:rsidRDefault="002C4581" w:rsidP="002C4581">
      <w:pPr>
        <w:autoSpaceDN w:val="0"/>
        <w:adjustRightInd w:val="0"/>
        <w:jc w:val="both"/>
        <w:rPr>
          <w:sz w:val="24"/>
          <w:szCs w:val="24"/>
        </w:rPr>
      </w:pPr>
      <w:r w:rsidRPr="009E1A72">
        <w:rPr>
          <w:sz w:val="24"/>
          <w:szCs w:val="24"/>
        </w:rPr>
        <w:t>** Определяется исходя из общего имущества, указанного в п. 27 Приложения № 1 к Правилам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 постановлением Правительства РФ от 23 мая 2006 г. № 306 (площади межквартирных лестничных клеток, лестниц, коридоров, тамбуров, холлов, вестибюлей, помещений охраны (консьержа)).</w:t>
      </w:r>
    </w:p>
    <w:p w:rsidR="002C4581" w:rsidRPr="009E1A72" w:rsidRDefault="002C4581" w:rsidP="002C4581">
      <w:pPr>
        <w:autoSpaceDN w:val="0"/>
        <w:adjustRightInd w:val="0"/>
        <w:jc w:val="both"/>
        <w:rPr>
          <w:sz w:val="24"/>
          <w:szCs w:val="24"/>
        </w:rPr>
      </w:pPr>
      <w:r w:rsidRPr="009E1A72">
        <w:rPr>
          <w:sz w:val="24"/>
          <w:szCs w:val="24"/>
        </w:rPr>
        <w:t>*** Для теплоснабжающих организаций, находящихся на общей системе налогообложения, признаваемых налогоплательщиками налога на добавленную стоимость.</w:t>
      </w: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  <w:r w:rsidRPr="009E1A72">
        <w:rPr>
          <w:sz w:val="24"/>
          <w:szCs w:val="24"/>
        </w:rPr>
        <w:t>**** Для теплоснабжающих организаций, освобожденных от исполнения обязанностей налогоплательщика, связанных с исчислением и уплатой налога на добавленную стоимость и (или) находящимся</w:t>
      </w:r>
      <w:r w:rsidRPr="00C56B60">
        <w:rPr>
          <w:sz w:val="28"/>
          <w:szCs w:val="28"/>
        </w:rPr>
        <w:t xml:space="preserve"> на упрощенной системе налогообложения.</w:t>
      </w: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</w:p>
    <w:p w:rsidR="002C4581" w:rsidRPr="00C56B60" w:rsidRDefault="002C4581" w:rsidP="002C4581">
      <w:pPr>
        <w:autoSpaceDN w:val="0"/>
        <w:adjustRightInd w:val="0"/>
        <w:jc w:val="both"/>
        <w:rPr>
          <w:sz w:val="28"/>
          <w:szCs w:val="28"/>
        </w:rPr>
      </w:pPr>
    </w:p>
    <w:p w:rsidR="009E1A72" w:rsidRDefault="009E1A72" w:rsidP="002C4581">
      <w:pPr>
        <w:autoSpaceDN w:val="0"/>
        <w:adjustRightInd w:val="0"/>
        <w:jc w:val="both"/>
        <w:rPr>
          <w:sz w:val="28"/>
          <w:szCs w:val="28"/>
        </w:rPr>
        <w:sectPr w:rsidR="009E1A72" w:rsidSect="00797356">
          <w:pgSz w:w="16838" w:h="11906" w:orient="landscape"/>
          <w:pgMar w:top="1276" w:right="820" w:bottom="851" w:left="1134" w:header="720" w:footer="720" w:gutter="0"/>
          <w:cols w:space="720"/>
          <w:titlePg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8472"/>
        <w:gridCol w:w="6662"/>
      </w:tblGrid>
      <w:tr w:rsidR="002C4581" w:rsidRPr="00C56B60" w:rsidTr="001D6D2C">
        <w:tc>
          <w:tcPr>
            <w:tcW w:w="847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C4581" w:rsidRPr="009E1A72" w:rsidRDefault="002C4581" w:rsidP="009E1A72">
            <w:pPr>
              <w:jc w:val="center"/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ПРИЛОЖЕНИЕ № 7</w:t>
            </w:r>
            <w:r w:rsidRPr="009E1A72">
              <w:rPr>
                <w:sz w:val="24"/>
                <w:szCs w:val="24"/>
              </w:rPr>
              <w:br/>
            </w:r>
            <w:r w:rsidRPr="009E1A72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на возмещение выпадающих доходов, возникших в результате применения льготных тарифов на тепловую энергию </w:t>
            </w:r>
            <w:r w:rsidRPr="009E1A72">
              <w:rPr>
                <w:sz w:val="24"/>
                <w:szCs w:val="24"/>
              </w:rPr>
              <w:t>(тепловую мощность)</w:t>
            </w:r>
            <w:r w:rsidRPr="009E1A72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E1A72" w:rsidRDefault="009E1A72" w:rsidP="002C4581">
      <w:pPr>
        <w:jc w:val="center"/>
        <w:rPr>
          <w:b/>
          <w:sz w:val="28"/>
          <w:szCs w:val="28"/>
        </w:rPr>
      </w:pPr>
    </w:p>
    <w:p w:rsidR="009E1A72" w:rsidRDefault="009E1A72" w:rsidP="002C4581">
      <w:pPr>
        <w:jc w:val="center"/>
        <w:rPr>
          <w:b/>
          <w:sz w:val="28"/>
          <w:szCs w:val="28"/>
        </w:rPr>
      </w:pPr>
    </w:p>
    <w:p w:rsidR="002C4581" w:rsidRPr="00C56B60" w:rsidRDefault="002C4581" w:rsidP="002C4581">
      <w:pPr>
        <w:jc w:val="center"/>
        <w:rPr>
          <w:sz w:val="28"/>
          <w:szCs w:val="28"/>
        </w:rPr>
      </w:pPr>
      <w:r w:rsidRPr="00C56B60">
        <w:rPr>
          <w:b/>
          <w:sz w:val="28"/>
          <w:szCs w:val="28"/>
        </w:rPr>
        <w:t>Р А С Ч Е Т</w:t>
      </w:r>
      <w:r w:rsidRPr="00C56B60">
        <w:rPr>
          <w:sz w:val="28"/>
          <w:szCs w:val="28"/>
        </w:rPr>
        <w:br/>
        <w:t xml:space="preserve">размера субсидии на возмещение выпадающих доходов, возникших в результате применения льготных тарифов </w:t>
      </w:r>
      <w:r w:rsidRPr="00C56B60">
        <w:rPr>
          <w:sz w:val="28"/>
          <w:szCs w:val="28"/>
        </w:rPr>
        <w:br/>
        <w:t xml:space="preserve">на тепловую энергию (тепловую мощность), используемую в целях предоставления коммунальной услуги </w:t>
      </w:r>
      <w:r w:rsidRPr="00C56B60">
        <w:rPr>
          <w:sz w:val="28"/>
          <w:szCs w:val="28"/>
        </w:rPr>
        <w:br/>
      </w:r>
      <w:r w:rsidRPr="00C56B60">
        <w:rPr>
          <w:sz w:val="28"/>
          <w:szCs w:val="28"/>
          <w:u w:val="single"/>
        </w:rPr>
        <w:t>по отоплению</w:t>
      </w:r>
      <w:r w:rsidRPr="00C56B60">
        <w:rPr>
          <w:sz w:val="28"/>
          <w:szCs w:val="28"/>
        </w:rPr>
        <w:t xml:space="preserve"> в многоквартирных домах с двухтрубной системой теплоснабжения</w:t>
      </w:r>
    </w:p>
    <w:tbl>
      <w:tblPr>
        <w:tblW w:w="15390" w:type="dxa"/>
        <w:tblLayout w:type="fixed"/>
        <w:tblLook w:val="04A0"/>
      </w:tblPr>
      <w:tblGrid>
        <w:gridCol w:w="1101"/>
        <w:gridCol w:w="992"/>
        <w:gridCol w:w="1275"/>
        <w:gridCol w:w="992"/>
        <w:gridCol w:w="611"/>
        <w:gridCol w:w="382"/>
        <w:gridCol w:w="79"/>
        <w:gridCol w:w="1905"/>
        <w:gridCol w:w="991"/>
        <w:gridCol w:w="427"/>
        <w:gridCol w:w="318"/>
        <w:gridCol w:w="309"/>
        <w:gridCol w:w="461"/>
        <w:gridCol w:w="613"/>
        <w:gridCol w:w="1417"/>
        <w:gridCol w:w="1134"/>
        <w:gridCol w:w="2127"/>
        <w:gridCol w:w="122"/>
        <w:gridCol w:w="134"/>
      </w:tblGrid>
      <w:tr w:rsidR="002C4581" w:rsidRPr="00C56B60" w:rsidTr="001D6D2C">
        <w:trPr>
          <w:gridAfter w:val="1"/>
          <w:wAfter w:w="134" w:type="dxa"/>
        </w:trPr>
        <w:tc>
          <w:tcPr>
            <w:tcW w:w="15256" w:type="dxa"/>
            <w:gridSpan w:val="1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gridAfter w:val="1"/>
          <w:wAfter w:w="134" w:type="dxa"/>
        </w:trPr>
        <w:tc>
          <w:tcPr>
            <w:tcW w:w="15256" w:type="dxa"/>
            <w:gridSpan w:val="1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1D6D2C">
        <w:trPr>
          <w:gridAfter w:val="1"/>
          <w:wAfter w:w="134" w:type="dxa"/>
        </w:trPr>
        <w:tc>
          <w:tcPr>
            <w:tcW w:w="15256" w:type="dxa"/>
            <w:gridSpan w:val="18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1D6D2C">
        <w:trPr>
          <w:gridAfter w:val="1"/>
          <w:wAfter w:w="134" w:type="dxa"/>
        </w:trPr>
        <w:tc>
          <w:tcPr>
            <w:tcW w:w="15256" w:type="dxa"/>
            <w:gridSpan w:val="18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6" w:type="dxa"/>
          <w:trHeight w:val="77"/>
        </w:trPr>
        <w:tc>
          <w:tcPr>
            <w:tcW w:w="1101" w:type="dxa"/>
            <w:vMerge w:val="restart"/>
            <w:tcBorders>
              <w:lef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992" w:type="dxa"/>
            <w:vMerge w:val="restart"/>
            <w:vAlign w:val="center"/>
          </w:tcPr>
          <w:p w:rsidR="002C4581" w:rsidRPr="009E1A72" w:rsidRDefault="002C4581" w:rsidP="002765D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Суммарная общая площадь жилых помещений </w:t>
            </w:r>
            <w:r w:rsidRPr="009E1A72">
              <w:rPr>
                <w:b/>
                <w:sz w:val="24"/>
                <w:szCs w:val="24"/>
              </w:rPr>
              <w:br/>
              <w:t xml:space="preserve">в МКД, </w:t>
            </w:r>
            <w:r w:rsidRPr="009E1A72">
              <w:rPr>
                <w:b/>
                <w:sz w:val="24"/>
                <w:szCs w:val="24"/>
              </w:rPr>
              <w:br/>
              <w:t>кв. метров</w:t>
            </w:r>
          </w:p>
        </w:tc>
        <w:tc>
          <w:tcPr>
            <w:tcW w:w="6662" w:type="dxa"/>
            <w:gridSpan w:val="8"/>
            <w:tcBorders>
              <w:right w:val="single" w:sz="4" w:space="0" w:color="auto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Фактический отпуск тепловой энергии по МКД за отчетный период, Гкал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Экономически обоснованный тариф, утвержденный Министерством экономического развития и торговли Республики Марий Эл, </w:t>
            </w:r>
            <w:r w:rsidRPr="009E1A72">
              <w:rPr>
                <w:b/>
                <w:sz w:val="24"/>
                <w:szCs w:val="24"/>
              </w:rPr>
              <w:br/>
              <w:t>руб. / Гкал*</w:t>
            </w:r>
          </w:p>
        </w:tc>
        <w:tc>
          <w:tcPr>
            <w:tcW w:w="1417" w:type="dxa"/>
            <w:vMerge w:val="restart"/>
            <w:vAlign w:val="center"/>
          </w:tcPr>
          <w:p w:rsidR="002C4581" w:rsidRPr="009E1A72" w:rsidRDefault="002C4581" w:rsidP="001D6D2C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руб. / Гкал</w:t>
            </w:r>
          </w:p>
        </w:tc>
        <w:tc>
          <w:tcPr>
            <w:tcW w:w="1134" w:type="dxa"/>
            <w:vMerge w:val="restart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Разница </w:t>
            </w:r>
            <w:r w:rsidRPr="009E1A72">
              <w:rPr>
                <w:b/>
                <w:sz w:val="24"/>
                <w:szCs w:val="24"/>
              </w:rPr>
              <w:br/>
              <w:t>в тарифах, руб. / Гкал</w:t>
            </w:r>
          </w:p>
        </w:tc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Размер субсидии, руб.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6" w:type="dxa"/>
          <w:trHeight w:val="723"/>
        </w:trPr>
        <w:tc>
          <w:tcPr>
            <w:tcW w:w="1101" w:type="dxa"/>
            <w:vMerge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581" w:rsidRPr="009E1A72" w:rsidRDefault="002C4581" w:rsidP="001D6D2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Фактическое потребление тепловой энергии </w:t>
            </w:r>
            <w:r w:rsidRPr="009E1A72">
              <w:rPr>
                <w:b/>
                <w:sz w:val="24"/>
                <w:szCs w:val="24"/>
              </w:rPr>
              <w:br/>
              <w:t>по МКД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C4581" w:rsidRPr="009E1A72" w:rsidRDefault="002C4581" w:rsidP="009E1A72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по нормативам потребления (заполняется в случае отсутствия ОДПУ на теп</w:t>
            </w:r>
            <w:r w:rsidRPr="009E1A72">
              <w:rPr>
                <w:b/>
                <w:sz w:val="24"/>
                <w:szCs w:val="24"/>
              </w:rPr>
              <w:softHyphen/>
              <w:t>ловую энергию либо в случае неисправности ОДПУ), Гкал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581" w:rsidRPr="009E1A72" w:rsidRDefault="002C4581" w:rsidP="009E1A72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в т.ч. тепловая энергия на ГВС и горячую воду в целях со</w:t>
            </w:r>
            <w:r w:rsidRPr="009E1A72">
              <w:rPr>
                <w:b/>
                <w:sz w:val="24"/>
                <w:szCs w:val="24"/>
              </w:rPr>
              <w:softHyphen/>
              <w:t>держания общего иму</w:t>
            </w:r>
            <w:r w:rsidRPr="009E1A72">
              <w:rPr>
                <w:b/>
                <w:sz w:val="24"/>
                <w:szCs w:val="24"/>
              </w:rPr>
              <w:softHyphen/>
              <w:t>щества в МКД, предъявленная к возмещению в приложении 4,5,6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581" w:rsidRPr="009E1A72" w:rsidRDefault="002C4581" w:rsidP="002765D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Объем тепловой энергии на отопление, Гкал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6" w:type="dxa"/>
        </w:trPr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6=(3+4)-5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9=7-8</w:t>
            </w:r>
          </w:p>
        </w:tc>
        <w:tc>
          <w:tcPr>
            <w:tcW w:w="2127" w:type="dxa"/>
            <w:tcBorders>
              <w:right w:val="nil"/>
            </w:tcBorders>
          </w:tcPr>
          <w:p w:rsidR="002C4581" w:rsidRPr="009E1A72" w:rsidRDefault="002C4581" w:rsidP="001D6D2C">
            <w:pPr>
              <w:ind w:right="-108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10=(9-9х20/120)х6**</w:t>
            </w:r>
            <w:r w:rsidRPr="009E1A72">
              <w:rPr>
                <w:b/>
                <w:sz w:val="24"/>
                <w:szCs w:val="24"/>
              </w:rPr>
              <w:br/>
              <w:t>10=9х6***</w:t>
            </w: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6" w:type="dxa"/>
        </w:trPr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9E1A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6" w:type="dxa"/>
        </w:trPr>
        <w:tc>
          <w:tcPr>
            <w:tcW w:w="110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1D6D2C">
        <w:trPr>
          <w:gridAfter w:val="2"/>
          <w:wAfter w:w="256" w:type="dxa"/>
        </w:trPr>
        <w:tc>
          <w:tcPr>
            <w:tcW w:w="15134" w:type="dxa"/>
            <w:gridSpan w:val="17"/>
          </w:tcPr>
          <w:p w:rsidR="009E1A72" w:rsidRPr="009E1A72" w:rsidRDefault="009E1A72" w:rsidP="001D6D2C">
            <w:pPr>
              <w:rPr>
                <w:sz w:val="24"/>
                <w:szCs w:val="24"/>
              </w:rPr>
            </w:pPr>
          </w:p>
          <w:p w:rsidR="002C4581" w:rsidRPr="009E1A72" w:rsidRDefault="002C4581" w:rsidP="001D6D2C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* Тариф указывается с учетом налога на добавленную стоимость.</w:t>
            </w:r>
          </w:p>
          <w:p w:rsidR="002C4581" w:rsidRPr="009E1A72" w:rsidRDefault="002C4581" w:rsidP="001D6D2C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** Для теплоснабжающих организаций, находящихся на общей системе налогообложения, признаваемых налогоплательщиками налога на добавленную стоимость.</w:t>
            </w:r>
          </w:p>
          <w:p w:rsidR="002C4581" w:rsidRPr="009E1A72" w:rsidRDefault="002C4581" w:rsidP="001D6D2C">
            <w:pPr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***Для теплоснабжающих организаций, освобожденных от исполнения обязанностей налогоплательщика, связанных с исчислением и уплатой налога на добавленную стоимость и (или) находящимся на упрощенной системе налогообложения.</w:t>
            </w:r>
          </w:p>
        </w:tc>
      </w:tr>
      <w:tr w:rsidR="002C4581" w:rsidRPr="00C56B60" w:rsidTr="001D6D2C">
        <w:trPr>
          <w:gridAfter w:val="2"/>
          <w:wAfter w:w="256" w:type="dxa"/>
        </w:trPr>
        <w:tc>
          <w:tcPr>
            <w:tcW w:w="4360" w:type="dxa"/>
            <w:gridSpan w:val="4"/>
          </w:tcPr>
          <w:p w:rsidR="009E1A72" w:rsidRDefault="009E1A72" w:rsidP="001D6D2C">
            <w:pPr>
              <w:rPr>
                <w:sz w:val="28"/>
                <w:szCs w:val="28"/>
              </w:rPr>
            </w:pPr>
          </w:p>
          <w:p w:rsidR="009E1A72" w:rsidRDefault="009E1A72" w:rsidP="001D6D2C">
            <w:pPr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Руководитель теплоснабжающей организации</w:t>
            </w:r>
          </w:p>
        </w:tc>
        <w:tc>
          <w:tcPr>
            <w:tcW w:w="611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3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2" w:type="dxa"/>
            <w:gridSpan w:val="5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4360" w:type="dxa"/>
            <w:gridSpan w:val="4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4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(подпись)</w:t>
            </w:r>
          </w:p>
        </w:tc>
        <w:tc>
          <w:tcPr>
            <w:tcW w:w="770" w:type="dxa"/>
            <w:gridSpan w:val="2"/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7" w:type="dxa"/>
            <w:gridSpan w:val="6"/>
            <w:tcBorders>
              <w:top w:val="single" w:sz="4" w:space="0" w:color="auto"/>
            </w:tcBorders>
          </w:tcPr>
          <w:p w:rsidR="002C4581" w:rsidRPr="00163565" w:rsidRDefault="002C4581" w:rsidP="001D6D2C">
            <w:pPr>
              <w:jc w:val="center"/>
              <w:rPr>
                <w:sz w:val="24"/>
                <w:szCs w:val="24"/>
              </w:rPr>
            </w:pPr>
            <w:r w:rsidRPr="00163565">
              <w:rPr>
                <w:sz w:val="24"/>
                <w:szCs w:val="24"/>
              </w:rPr>
              <w:t>(Ф.И.О.)</w:t>
            </w:r>
          </w:p>
        </w:tc>
      </w:tr>
    </w:tbl>
    <w:p w:rsidR="002C4581" w:rsidRPr="00C56B60" w:rsidRDefault="002C4581" w:rsidP="002C4581">
      <w:pPr>
        <w:rPr>
          <w:sz w:val="28"/>
          <w:szCs w:val="28"/>
        </w:rPr>
        <w:sectPr w:rsidR="002C4581" w:rsidRPr="00C56B60" w:rsidSect="00797356">
          <w:pgSz w:w="16838" w:h="11906" w:orient="landscape"/>
          <w:pgMar w:top="1276" w:right="820" w:bottom="851" w:left="1134" w:header="720" w:footer="720" w:gutter="0"/>
          <w:cols w:space="720"/>
          <w:titlePg/>
          <w:docGrid w:linePitch="360"/>
        </w:sectPr>
      </w:pPr>
    </w:p>
    <w:tbl>
      <w:tblPr>
        <w:tblW w:w="15134" w:type="dxa"/>
        <w:tblLook w:val="04A0"/>
      </w:tblPr>
      <w:tblGrid>
        <w:gridCol w:w="3367"/>
        <w:gridCol w:w="11767"/>
      </w:tblGrid>
      <w:tr w:rsidR="002C4581" w:rsidRPr="00C56B60" w:rsidTr="002765DC">
        <w:tc>
          <w:tcPr>
            <w:tcW w:w="336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br w:type="page"/>
            </w:r>
          </w:p>
        </w:tc>
        <w:tc>
          <w:tcPr>
            <w:tcW w:w="11767" w:type="dxa"/>
          </w:tcPr>
          <w:p w:rsidR="002C4581" w:rsidRPr="009E1A72" w:rsidRDefault="002C4581" w:rsidP="002765DC">
            <w:pPr>
              <w:ind w:left="6272"/>
              <w:jc w:val="center"/>
              <w:rPr>
                <w:sz w:val="24"/>
                <w:szCs w:val="24"/>
              </w:rPr>
            </w:pPr>
            <w:r w:rsidRPr="009E1A72">
              <w:rPr>
                <w:sz w:val="24"/>
                <w:szCs w:val="24"/>
              </w:rPr>
              <w:t>ПРИЛОЖЕНИЕ № 8</w:t>
            </w:r>
            <w:r w:rsidRPr="009E1A72">
              <w:rPr>
                <w:sz w:val="24"/>
                <w:szCs w:val="24"/>
              </w:rPr>
              <w:br/>
            </w:r>
            <w:r w:rsidRPr="009E1A72">
              <w:rPr>
                <w:bCs/>
                <w:sz w:val="24"/>
                <w:szCs w:val="24"/>
              </w:rPr>
              <w:t xml:space="preserve">к Порядку предоставления субсидий теплоснабжающим организациям </w:t>
            </w:r>
            <w:r w:rsidRPr="009E1A72">
              <w:rPr>
                <w:bCs/>
                <w:sz w:val="24"/>
                <w:szCs w:val="24"/>
              </w:rPr>
              <w:br/>
              <w:t xml:space="preserve">на возмещение выпадающих доходов, возникших в результате применения льготных тарифов на тепловую энергию </w:t>
            </w:r>
            <w:r w:rsidRPr="009E1A72">
              <w:rPr>
                <w:sz w:val="24"/>
                <w:szCs w:val="24"/>
              </w:rPr>
              <w:t>(тепловую мощность)</w:t>
            </w:r>
          </w:p>
        </w:tc>
      </w:tr>
    </w:tbl>
    <w:p w:rsidR="002C4581" w:rsidRPr="00C56B60" w:rsidRDefault="002C4581" w:rsidP="002C4581">
      <w:pPr>
        <w:jc w:val="both"/>
        <w:rPr>
          <w:sz w:val="28"/>
          <w:szCs w:val="28"/>
        </w:rPr>
      </w:pPr>
    </w:p>
    <w:p w:rsidR="009E1A72" w:rsidRDefault="009E1A72" w:rsidP="002C4581">
      <w:pPr>
        <w:jc w:val="center"/>
        <w:rPr>
          <w:b/>
          <w:sz w:val="28"/>
          <w:szCs w:val="28"/>
        </w:rPr>
      </w:pPr>
    </w:p>
    <w:p w:rsidR="002C4581" w:rsidRPr="00C56B60" w:rsidRDefault="002C4581" w:rsidP="002C4581">
      <w:pPr>
        <w:jc w:val="center"/>
        <w:rPr>
          <w:b/>
          <w:sz w:val="28"/>
          <w:szCs w:val="28"/>
        </w:rPr>
      </w:pPr>
      <w:r w:rsidRPr="00C56B60">
        <w:rPr>
          <w:b/>
          <w:sz w:val="28"/>
          <w:szCs w:val="28"/>
        </w:rPr>
        <w:t>О Т Ч Е Т</w:t>
      </w:r>
    </w:p>
    <w:p w:rsidR="002C4581" w:rsidRPr="00C56B60" w:rsidRDefault="002C4581" w:rsidP="002C4581">
      <w:pPr>
        <w:jc w:val="center"/>
        <w:rPr>
          <w:sz w:val="28"/>
          <w:szCs w:val="28"/>
        </w:rPr>
      </w:pPr>
      <w:r w:rsidRPr="00C56B60">
        <w:rPr>
          <w:sz w:val="28"/>
          <w:szCs w:val="28"/>
        </w:rPr>
        <w:t>о достижении показателей результативности</w:t>
      </w:r>
    </w:p>
    <w:p w:rsidR="002C4581" w:rsidRPr="009E1A72" w:rsidRDefault="002C4581" w:rsidP="002C4581">
      <w:pPr>
        <w:jc w:val="center"/>
        <w:rPr>
          <w:b/>
          <w:sz w:val="24"/>
          <w:szCs w:val="24"/>
          <w:u w:val="single"/>
        </w:rPr>
      </w:pPr>
      <w:r w:rsidRPr="009E1A72">
        <w:rPr>
          <w:i/>
          <w:sz w:val="24"/>
          <w:szCs w:val="24"/>
          <w:u w:val="single"/>
        </w:rPr>
        <w:t xml:space="preserve"> (представляется теплоснабжающей организацией не позднее 30 числа месяца, следующего за отчетным кварталом)</w:t>
      </w:r>
    </w:p>
    <w:tbl>
      <w:tblPr>
        <w:tblW w:w="15069" w:type="dxa"/>
        <w:tblLayout w:type="fixed"/>
        <w:tblLook w:val="04A0"/>
      </w:tblPr>
      <w:tblGrid>
        <w:gridCol w:w="1951"/>
        <w:gridCol w:w="1615"/>
        <w:gridCol w:w="1966"/>
        <w:gridCol w:w="1987"/>
        <w:gridCol w:w="1187"/>
        <w:gridCol w:w="1556"/>
        <w:gridCol w:w="1273"/>
        <w:gridCol w:w="1860"/>
        <w:gridCol w:w="1237"/>
        <w:gridCol w:w="437"/>
      </w:tblGrid>
      <w:tr w:rsidR="002C4581" w:rsidRPr="00C56B60" w:rsidTr="002765DC">
        <w:trPr>
          <w:gridAfter w:val="1"/>
          <w:wAfter w:w="437" w:type="dxa"/>
        </w:trPr>
        <w:tc>
          <w:tcPr>
            <w:tcW w:w="14632" w:type="dxa"/>
            <w:gridSpan w:val="9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rPr>
          <w:gridAfter w:val="1"/>
          <w:wAfter w:w="437" w:type="dxa"/>
        </w:trPr>
        <w:tc>
          <w:tcPr>
            <w:tcW w:w="14632" w:type="dxa"/>
            <w:gridSpan w:val="9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56B60">
              <w:rPr>
                <w:sz w:val="28"/>
                <w:szCs w:val="28"/>
                <w:vertAlign w:val="superscript"/>
              </w:rPr>
              <w:t>(наименование теплоснабжающей организации)</w:t>
            </w:r>
          </w:p>
        </w:tc>
      </w:tr>
      <w:tr w:rsidR="002C4581" w:rsidRPr="00C56B60" w:rsidTr="002765DC">
        <w:trPr>
          <w:gridAfter w:val="1"/>
          <w:wAfter w:w="437" w:type="dxa"/>
        </w:trPr>
        <w:tc>
          <w:tcPr>
            <w:tcW w:w="14632" w:type="dxa"/>
            <w:gridSpan w:val="9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rPr>
          <w:gridAfter w:val="1"/>
          <w:wAfter w:w="437" w:type="dxa"/>
        </w:trPr>
        <w:tc>
          <w:tcPr>
            <w:tcW w:w="14632" w:type="dxa"/>
            <w:gridSpan w:val="9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  <w:vertAlign w:val="superscript"/>
              </w:rPr>
              <w:t>(отчетный период: месяц, год)</w:t>
            </w: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vMerge w:val="restart"/>
            <w:tcBorders>
              <w:lef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15" w:type="dxa"/>
            <w:vMerge w:val="restart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Фактический отпуск </w:t>
            </w:r>
            <w:r w:rsidRPr="009E1A72">
              <w:rPr>
                <w:b/>
                <w:sz w:val="24"/>
                <w:szCs w:val="24"/>
              </w:rPr>
              <w:br/>
              <w:t>нарастающим итогом с 1 января, Гкал</w:t>
            </w:r>
          </w:p>
        </w:tc>
        <w:tc>
          <w:tcPr>
            <w:tcW w:w="1966" w:type="dxa"/>
            <w:vMerge w:val="restart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Экономически обоснованный тариф, утвержденный Министерством экономического развития и торговли Республики Марий Эл, </w:t>
            </w:r>
            <w:r w:rsidRPr="009E1A72">
              <w:rPr>
                <w:b/>
                <w:sz w:val="24"/>
                <w:szCs w:val="24"/>
              </w:rPr>
              <w:br/>
              <w:t>руб. / Гкал*</w:t>
            </w:r>
          </w:p>
        </w:tc>
        <w:tc>
          <w:tcPr>
            <w:tcW w:w="1987" w:type="dxa"/>
            <w:vMerge w:val="restart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Льготный тариф, утвержденный в муниципальном образовании,</w:t>
            </w:r>
          </w:p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 руб. / Гкал*</w:t>
            </w:r>
          </w:p>
        </w:tc>
        <w:tc>
          <w:tcPr>
            <w:tcW w:w="1187" w:type="dxa"/>
            <w:vMerge w:val="restart"/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Разница </w:t>
            </w:r>
            <w:r w:rsidRPr="009E1A72">
              <w:rPr>
                <w:b/>
                <w:sz w:val="24"/>
                <w:szCs w:val="24"/>
              </w:rPr>
              <w:br/>
              <w:t>в тарифах, руб. / куб. метр</w:t>
            </w:r>
          </w:p>
        </w:tc>
        <w:tc>
          <w:tcPr>
            <w:tcW w:w="4689" w:type="dxa"/>
            <w:gridSpan w:val="3"/>
            <w:tcBorders>
              <w:right w:val="single" w:sz="4" w:space="0" w:color="auto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Размер субсидии, руб.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 xml:space="preserve">Из полученных  субсидий </w:t>
            </w:r>
            <w:r w:rsidRPr="009E1A72">
              <w:rPr>
                <w:b/>
                <w:sz w:val="24"/>
                <w:szCs w:val="24"/>
              </w:rPr>
              <w:br/>
              <w:t xml:space="preserve">направлено на обеспечение текущей деятельности ТСО </w:t>
            </w: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vMerge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Заявленная потребность</w:t>
            </w: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Получено из бюджета МО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Задолженность</w:t>
            </w: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5=3-4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8=6-7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95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с 1 января по 30 июня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395" w:type="dxa"/>
            <w:gridSpan w:val="8"/>
            <w:tcBorders>
              <w:left w:val="nil"/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с 1 июля по 31 декабря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C56B60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C56B60" w:rsidRDefault="002C4581" w:rsidP="001D6D2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</w:tr>
      <w:tr w:rsidR="002C4581" w:rsidRPr="009E1A72" w:rsidTr="002765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left w:val="nil"/>
            </w:tcBorders>
          </w:tcPr>
          <w:p w:rsidR="002C4581" w:rsidRPr="009E1A72" w:rsidRDefault="002C4581" w:rsidP="001D6D2C">
            <w:pPr>
              <w:rPr>
                <w:b/>
                <w:sz w:val="24"/>
                <w:szCs w:val="24"/>
              </w:rPr>
            </w:pPr>
            <w:r w:rsidRPr="009E1A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15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nil"/>
            </w:tcBorders>
          </w:tcPr>
          <w:p w:rsidR="002C4581" w:rsidRPr="009E1A72" w:rsidRDefault="002C4581" w:rsidP="001D6D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4581" w:rsidRPr="00C56B60" w:rsidRDefault="002C4581" w:rsidP="002C4581">
      <w:pPr>
        <w:ind w:firstLine="709"/>
        <w:jc w:val="both"/>
        <w:rPr>
          <w:sz w:val="28"/>
          <w:szCs w:val="28"/>
        </w:rPr>
      </w:pPr>
      <w:r w:rsidRPr="00C56B60">
        <w:rPr>
          <w:sz w:val="28"/>
          <w:szCs w:val="28"/>
        </w:rPr>
        <w:t>* тариф указывается с учетом налога на добавленную стоимость</w:t>
      </w:r>
    </w:p>
    <w:p w:rsidR="002C4581" w:rsidRPr="00C56B60" w:rsidRDefault="002C4581" w:rsidP="002C458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94"/>
        <w:gridCol w:w="531"/>
        <w:gridCol w:w="2046"/>
        <w:gridCol w:w="572"/>
        <w:gridCol w:w="1850"/>
      </w:tblGrid>
      <w:tr w:rsidR="002C4581" w:rsidRPr="00C56B60" w:rsidTr="001D6D2C">
        <w:tc>
          <w:tcPr>
            <w:tcW w:w="3994" w:type="dxa"/>
          </w:tcPr>
          <w:p w:rsidR="002765DC" w:rsidRDefault="002765DC" w:rsidP="001D6D2C">
            <w:pPr>
              <w:rPr>
                <w:sz w:val="28"/>
                <w:szCs w:val="28"/>
              </w:rPr>
            </w:pPr>
          </w:p>
          <w:p w:rsidR="002765DC" w:rsidRDefault="002765DC" w:rsidP="001D6D2C">
            <w:pPr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Руководитель теплоснабжающей организации</w:t>
            </w:r>
          </w:p>
        </w:tc>
        <w:tc>
          <w:tcPr>
            <w:tcW w:w="531" w:type="dxa"/>
          </w:tcPr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  <w:p w:rsidR="002C4581" w:rsidRPr="00C56B60" w:rsidRDefault="002C4581" w:rsidP="001D6D2C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C4581" w:rsidRPr="00C56B60" w:rsidRDefault="002C4581" w:rsidP="001D6D2C">
            <w:pPr>
              <w:jc w:val="both"/>
              <w:rPr>
                <w:sz w:val="28"/>
                <w:szCs w:val="28"/>
              </w:rPr>
            </w:pPr>
          </w:p>
        </w:tc>
      </w:tr>
      <w:tr w:rsidR="002C4581" w:rsidRPr="00C56B60" w:rsidTr="001D6D2C">
        <w:tc>
          <w:tcPr>
            <w:tcW w:w="3994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(подпись)</w:t>
            </w:r>
          </w:p>
        </w:tc>
        <w:tc>
          <w:tcPr>
            <w:tcW w:w="572" w:type="dxa"/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2C4581" w:rsidRPr="00C56B60" w:rsidRDefault="002C4581" w:rsidP="001D6D2C">
            <w:pPr>
              <w:jc w:val="center"/>
              <w:rPr>
                <w:sz w:val="28"/>
                <w:szCs w:val="28"/>
              </w:rPr>
            </w:pPr>
            <w:r w:rsidRPr="00C56B60">
              <w:rPr>
                <w:sz w:val="28"/>
                <w:szCs w:val="28"/>
              </w:rPr>
              <w:t>(Ф.И.О.)</w:t>
            </w:r>
          </w:p>
        </w:tc>
      </w:tr>
    </w:tbl>
    <w:p w:rsidR="002C4581" w:rsidRPr="00C56B60" w:rsidRDefault="002C4581" w:rsidP="002C4581">
      <w:pPr>
        <w:autoSpaceDN w:val="0"/>
        <w:adjustRightInd w:val="0"/>
        <w:jc w:val="center"/>
        <w:rPr>
          <w:sz w:val="28"/>
          <w:szCs w:val="28"/>
        </w:rPr>
      </w:pPr>
      <w:r w:rsidRPr="00C56B60">
        <w:rPr>
          <w:sz w:val="28"/>
          <w:szCs w:val="28"/>
        </w:rPr>
        <w:t>______________</w:t>
      </w:r>
    </w:p>
    <w:p w:rsidR="002C4581" w:rsidRPr="00C56B60" w:rsidRDefault="002C4581" w:rsidP="002C458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3D" w:rsidRPr="00C56B60" w:rsidRDefault="0020753D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0141" w:rsidRPr="00C56B60" w:rsidRDefault="00EF0141" w:rsidP="00EF0141">
      <w:pPr>
        <w:ind w:firstLine="709"/>
        <w:jc w:val="both"/>
        <w:rPr>
          <w:sz w:val="28"/>
          <w:szCs w:val="28"/>
        </w:rPr>
      </w:pPr>
    </w:p>
    <w:sectPr w:rsidR="00EF0141" w:rsidRPr="00C56B60" w:rsidSect="002765D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30" w:rsidRDefault="00545030" w:rsidP="00C36F68">
      <w:r>
        <w:separator/>
      </w:r>
    </w:p>
  </w:endnote>
  <w:endnote w:type="continuationSeparator" w:id="1">
    <w:p w:rsidR="00545030" w:rsidRDefault="00545030" w:rsidP="00C3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EE" w:rsidRDefault="00C36F68" w:rsidP="007238ED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8091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A4DEE" w:rsidRDefault="00545030" w:rsidP="007238ED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EE" w:rsidRDefault="00545030" w:rsidP="007238ED">
    <w:pPr>
      <w:pStyle w:val="af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89" w:rsidRPr="002171FF" w:rsidRDefault="00545030" w:rsidP="0079735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30" w:rsidRDefault="00545030" w:rsidP="00C36F68">
      <w:r>
        <w:separator/>
      </w:r>
    </w:p>
  </w:footnote>
  <w:footnote w:type="continuationSeparator" w:id="1">
    <w:p w:rsidR="00545030" w:rsidRDefault="00545030" w:rsidP="00C36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89" w:rsidRDefault="00C36F68" w:rsidP="00797356">
    <w:pPr>
      <w:pStyle w:val="a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58091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04389" w:rsidRDefault="00545030" w:rsidP="0079735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89" w:rsidRDefault="00545030" w:rsidP="0079735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0C1FB8"/>
    <w:multiLevelType w:val="hybridMultilevel"/>
    <w:tmpl w:val="03E27488"/>
    <w:lvl w:ilvl="0" w:tplc="0778074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B22"/>
    <w:rsid w:val="00163565"/>
    <w:rsid w:val="001679F3"/>
    <w:rsid w:val="001C494D"/>
    <w:rsid w:val="001E3BEC"/>
    <w:rsid w:val="0020753D"/>
    <w:rsid w:val="0022466A"/>
    <w:rsid w:val="002508FE"/>
    <w:rsid w:val="0025376F"/>
    <w:rsid w:val="0026118B"/>
    <w:rsid w:val="00266EFE"/>
    <w:rsid w:val="002765DC"/>
    <w:rsid w:val="00290AC8"/>
    <w:rsid w:val="002C4581"/>
    <w:rsid w:val="002D58F3"/>
    <w:rsid w:val="003D05AC"/>
    <w:rsid w:val="003F15CE"/>
    <w:rsid w:val="0041702F"/>
    <w:rsid w:val="00463764"/>
    <w:rsid w:val="004647AB"/>
    <w:rsid w:val="004C5438"/>
    <w:rsid w:val="00510EB9"/>
    <w:rsid w:val="00516E3D"/>
    <w:rsid w:val="00545030"/>
    <w:rsid w:val="0058091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9B105E"/>
    <w:rsid w:val="009D64EB"/>
    <w:rsid w:val="009E1A72"/>
    <w:rsid w:val="00A14731"/>
    <w:rsid w:val="00A82C50"/>
    <w:rsid w:val="00B5337C"/>
    <w:rsid w:val="00B90B35"/>
    <w:rsid w:val="00BD0267"/>
    <w:rsid w:val="00BD79C9"/>
    <w:rsid w:val="00BF6FD3"/>
    <w:rsid w:val="00C13163"/>
    <w:rsid w:val="00C36F68"/>
    <w:rsid w:val="00C452B9"/>
    <w:rsid w:val="00C56B60"/>
    <w:rsid w:val="00C77399"/>
    <w:rsid w:val="00C9432A"/>
    <w:rsid w:val="00CC1ADE"/>
    <w:rsid w:val="00CD0CE4"/>
    <w:rsid w:val="00CF4B57"/>
    <w:rsid w:val="00DA0AB6"/>
    <w:rsid w:val="00DD34D8"/>
    <w:rsid w:val="00E06599"/>
    <w:rsid w:val="00E26081"/>
    <w:rsid w:val="00E56090"/>
    <w:rsid w:val="00E807A9"/>
    <w:rsid w:val="00EA0AAB"/>
    <w:rsid w:val="00EC1EF9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2C4581"/>
    <w:pPr>
      <w:keepNext/>
      <w:widowControl/>
      <w:suppressAutoHyphens w:val="0"/>
      <w:autoSpaceDE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C4581"/>
    <w:pPr>
      <w:keepNext/>
      <w:widowControl/>
      <w:suppressAutoHyphens w:val="0"/>
      <w:autoSpaceDE/>
      <w:outlineLvl w:val="3"/>
    </w:pPr>
    <w:rPr>
      <w:rFonts w:ascii="Arial" w:hAnsi="Arial"/>
      <w:b/>
      <w:smallCaps/>
      <w:sz w:val="40"/>
      <w:vertAlign w:val="superscript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C4581"/>
    <w:pPr>
      <w:keepNext/>
      <w:widowControl/>
      <w:suppressAutoHyphens w:val="0"/>
      <w:autoSpaceDE/>
      <w:jc w:val="center"/>
      <w:outlineLvl w:val="4"/>
    </w:pPr>
    <w:rPr>
      <w:b/>
      <w:sz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C4581"/>
    <w:pPr>
      <w:keepNext/>
      <w:widowControl/>
      <w:suppressAutoHyphens w:val="0"/>
      <w:autoSpaceDE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C4581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4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4581"/>
    <w:rPr>
      <w:rFonts w:ascii="Arial" w:eastAsia="Times New Roman" w:hAnsi="Arial" w:cs="Times New Roman"/>
      <w:b/>
      <w:smallCaps/>
      <w:sz w:val="40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458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4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4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2C4581"/>
  </w:style>
  <w:style w:type="character" w:customStyle="1" w:styleId="WW-Absatz-Standardschriftart">
    <w:name w:val="WW-Absatz-Standardschriftart"/>
    <w:rsid w:val="002C4581"/>
  </w:style>
  <w:style w:type="character" w:customStyle="1" w:styleId="WW-Absatz-Standardschriftart1">
    <w:name w:val="WW-Absatz-Standardschriftart1"/>
    <w:rsid w:val="002C4581"/>
  </w:style>
  <w:style w:type="character" w:customStyle="1" w:styleId="WW-Absatz-Standardschriftart11">
    <w:name w:val="WW-Absatz-Standardschriftart11"/>
    <w:rsid w:val="002C4581"/>
  </w:style>
  <w:style w:type="character" w:customStyle="1" w:styleId="WW8Num12z0">
    <w:name w:val="WW8Num12z0"/>
    <w:rsid w:val="002C4581"/>
    <w:rPr>
      <w:sz w:val="24"/>
    </w:rPr>
  </w:style>
  <w:style w:type="character" w:customStyle="1" w:styleId="WW8Num15z0">
    <w:name w:val="WW8Num15z0"/>
    <w:rsid w:val="002C458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2C4581"/>
  </w:style>
  <w:style w:type="character" w:customStyle="1" w:styleId="WW-Absatz-Standardschriftart111">
    <w:name w:val="WW-Absatz-Standardschriftart111"/>
    <w:rsid w:val="002C4581"/>
  </w:style>
  <w:style w:type="character" w:customStyle="1" w:styleId="WW-Absatz-Standardschriftart1111">
    <w:name w:val="WW-Absatz-Standardschriftart1111"/>
    <w:rsid w:val="002C4581"/>
  </w:style>
  <w:style w:type="character" w:customStyle="1" w:styleId="WW-Absatz-Standardschriftart11111">
    <w:name w:val="WW-Absatz-Standardschriftart11111"/>
    <w:rsid w:val="002C4581"/>
  </w:style>
  <w:style w:type="character" w:customStyle="1" w:styleId="11">
    <w:name w:val="Основной шрифт абзаца1"/>
    <w:rsid w:val="002C4581"/>
  </w:style>
  <w:style w:type="character" w:customStyle="1" w:styleId="a7">
    <w:name w:val="Символ нумерации"/>
    <w:rsid w:val="002C4581"/>
  </w:style>
  <w:style w:type="paragraph" w:customStyle="1" w:styleId="a8">
    <w:name w:val="Заголовок"/>
    <w:basedOn w:val="a"/>
    <w:next w:val="a3"/>
    <w:rsid w:val="002C4581"/>
    <w:pPr>
      <w:keepNext/>
      <w:widowControl/>
      <w:autoSpaceDE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List"/>
    <w:basedOn w:val="a3"/>
    <w:rsid w:val="002C4581"/>
    <w:pPr>
      <w:widowControl/>
      <w:autoSpaceDE/>
      <w:spacing w:after="0"/>
      <w:jc w:val="center"/>
    </w:pPr>
    <w:rPr>
      <w:rFonts w:cs="Tahoma"/>
      <w:b/>
      <w:kern w:val="1"/>
      <w:sz w:val="28"/>
    </w:rPr>
  </w:style>
  <w:style w:type="paragraph" w:styleId="aa">
    <w:name w:val="caption"/>
    <w:basedOn w:val="a"/>
    <w:qFormat/>
    <w:rsid w:val="002C4581"/>
    <w:pPr>
      <w:widowControl/>
      <w:suppressLineNumbers/>
      <w:autoSpaceDE/>
      <w:spacing w:before="120" w:after="120"/>
    </w:pPr>
    <w:rPr>
      <w:rFonts w:cs="Mangal"/>
      <w:i/>
      <w:iCs/>
      <w:kern w:val="1"/>
      <w:sz w:val="24"/>
      <w:szCs w:val="24"/>
    </w:rPr>
  </w:style>
  <w:style w:type="paragraph" w:customStyle="1" w:styleId="22">
    <w:name w:val="Указатель2"/>
    <w:basedOn w:val="a"/>
    <w:rsid w:val="002C4581"/>
    <w:pPr>
      <w:widowControl/>
      <w:suppressLineNumbers/>
      <w:autoSpaceDE/>
    </w:pPr>
    <w:rPr>
      <w:rFonts w:cs="Mangal"/>
      <w:kern w:val="1"/>
      <w:sz w:val="28"/>
    </w:rPr>
  </w:style>
  <w:style w:type="paragraph" w:customStyle="1" w:styleId="12">
    <w:name w:val="Название1"/>
    <w:basedOn w:val="a"/>
    <w:rsid w:val="002C4581"/>
    <w:pPr>
      <w:widowControl/>
      <w:suppressLineNumbers/>
      <w:autoSpaceDE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2C4581"/>
    <w:pPr>
      <w:widowControl/>
      <w:suppressLineNumbers/>
      <w:autoSpaceDE/>
    </w:pPr>
    <w:rPr>
      <w:rFonts w:cs="Tahoma"/>
      <w:kern w:val="1"/>
      <w:sz w:val="28"/>
    </w:rPr>
  </w:style>
  <w:style w:type="paragraph" w:customStyle="1" w:styleId="31">
    <w:name w:val="Основной текст 31"/>
    <w:basedOn w:val="a"/>
    <w:rsid w:val="002C4581"/>
    <w:pPr>
      <w:widowControl/>
      <w:autoSpaceDE/>
    </w:pPr>
    <w:rPr>
      <w:kern w:val="1"/>
      <w:sz w:val="18"/>
    </w:rPr>
  </w:style>
  <w:style w:type="paragraph" w:styleId="ab">
    <w:name w:val="Balloon Text"/>
    <w:aliases w:val=" Знак"/>
    <w:basedOn w:val="a"/>
    <w:link w:val="ac"/>
    <w:uiPriority w:val="99"/>
    <w:rsid w:val="002C4581"/>
    <w:pPr>
      <w:widowControl/>
      <w:autoSpaceDE/>
    </w:pPr>
    <w:rPr>
      <w:rFonts w:ascii="Tahoma" w:hAnsi="Tahoma"/>
      <w:kern w:val="1"/>
      <w:sz w:val="16"/>
      <w:szCs w:val="16"/>
    </w:rPr>
  </w:style>
  <w:style w:type="character" w:customStyle="1" w:styleId="ac">
    <w:name w:val="Текст выноски Знак"/>
    <w:aliases w:val=" Знак Знак"/>
    <w:basedOn w:val="a0"/>
    <w:link w:val="ab"/>
    <w:uiPriority w:val="99"/>
    <w:rsid w:val="002C4581"/>
    <w:rPr>
      <w:rFonts w:ascii="Tahoma" w:eastAsia="Times New Roman" w:hAnsi="Tahoma" w:cs="Times New Roman"/>
      <w:kern w:val="1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2C4581"/>
    <w:pPr>
      <w:widowControl/>
      <w:suppressLineNumbers/>
      <w:autoSpaceDE/>
    </w:pPr>
    <w:rPr>
      <w:kern w:val="1"/>
      <w:sz w:val="28"/>
    </w:rPr>
  </w:style>
  <w:style w:type="paragraph" w:customStyle="1" w:styleId="ae">
    <w:name w:val="Заголовок таблицы"/>
    <w:basedOn w:val="ad"/>
    <w:rsid w:val="002C4581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2C45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f">
    <w:name w:val="No Spacing"/>
    <w:qFormat/>
    <w:rsid w:val="002C45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f0">
    <w:name w:val="List Paragraph"/>
    <w:basedOn w:val="a"/>
    <w:uiPriority w:val="34"/>
    <w:qFormat/>
    <w:rsid w:val="002C4581"/>
    <w:pPr>
      <w:ind w:left="720"/>
      <w:contextualSpacing/>
    </w:pPr>
    <w:rPr>
      <w:kern w:val="1"/>
      <w:lang w:bidi="ru-RU"/>
    </w:rPr>
  </w:style>
  <w:style w:type="paragraph" w:customStyle="1" w:styleId="14">
    <w:name w:val="Без интервала1"/>
    <w:rsid w:val="002C4581"/>
    <w:pPr>
      <w:suppressAutoHyphens/>
      <w:spacing w:after="0" w:line="100" w:lineRule="atLeast"/>
    </w:pPr>
    <w:rPr>
      <w:rFonts w:ascii="Calibri" w:eastAsia="Arial Unicode MS" w:hAnsi="Calibri" w:cs="Calibri"/>
      <w:kern w:val="2"/>
    </w:rPr>
  </w:style>
  <w:style w:type="paragraph" w:customStyle="1" w:styleId="WW-">
    <w:name w:val="WW-Название объекта"/>
    <w:basedOn w:val="a"/>
    <w:rsid w:val="002C4581"/>
    <w:pPr>
      <w:widowControl/>
      <w:autoSpaceDE/>
      <w:jc w:val="center"/>
    </w:pPr>
    <w:rPr>
      <w:b/>
      <w:i/>
      <w:iCs/>
      <w:kern w:val="1"/>
      <w:sz w:val="40"/>
      <w:szCs w:val="34"/>
    </w:rPr>
  </w:style>
  <w:style w:type="paragraph" w:styleId="af1">
    <w:name w:val="Body Text Indent"/>
    <w:basedOn w:val="a"/>
    <w:link w:val="af2"/>
    <w:uiPriority w:val="99"/>
    <w:rsid w:val="002C4581"/>
    <w:pPr>
      <w:widowControl/>
      <w:autoSpaceDE/>
      <w:spacing w:after="120"/>
      <w:ind w:left="283"/>
    </w:pPr>
    <w:rPr>
      <w:rFonts w:cs="Georgia"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C4581"/>
    <w:rPr>
      <w:rFonts w:ascii="Times New Roman" w:eastAsia="Times New Roman" w:hAnsi="Times New Roman" w:cs="Georgia"/>
      <w:sz w:val="28"/>
      <w:szCs w:val="20"/>
      <w:lang w:eastAsia="ar-SA"/>
    </w:rPr>
  </w:style>
  <w:style w:type="character" w:styleId="af3">
    <w:name w:val="Hyperlink"/>
    <w:basedOn w:val="a0"/>
    <w:uiPriority w:val="99"/>
    <w:semiHidden/>
    <w:unhideWhenUsed/>
    <w:rsid w:val="002C4581"/>
    <w:rPr>
      <w:color w:val="0000FF"/>
      <w:u w:val="single"/>
    </w:rPr>
  </w:style>
  <w:style w:type="table" w:styleId="af4">
    <w:name w:val="Table Grid"/>
    <w:basedOn w:val="a1"/>
    <w:uiPriority w:val="59"/>
    <w:rsid w:val="002C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2C458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6">
    <w:name w:val="Знак"/>
    <w:basedOn w:val="a"/>
    <w:rsid w:val="002C4581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af7">
    <w:name w:val="Заголовок постановления"/>
    <w:basedOn w:val="a"/>
    <w:rsid w:val="002C4581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customStyle="1" w:styleId="af8">
    <w:name w:val="Проектный"/>
    <w:basedOn w:val="a"/>
    <w:rsid w:val="002C4581"/>
    <w:pPr>
      <w:suppressAutoHyphens w:val="0"/>
      <w:autoSpaceDE/>
      <w:spacing w:after="120" w:line="360" w:lineRule="auto"/>
      <w:ind w:firstLine="709"/>
      <w:jc w:val="both"/>
    </w:pPr>
    <w:rPr>
      <w:sz w:val="28"/>
      <w:lang w:eastAsia="ru-RU"/>
    </w:rPr>
  </w:style>
  <w:style w:type="paragraph" w:customStyle="1" w:styleId="15">
    <w:name w:val="Абзац списка1"/>
    <w:basedOn w:val="a"/>
    <w:qFormat/>
    <w:rsid w:val="002C458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2C4581"/>
    <w:pPr>
      <w:widowControl/>
      <w:suppressAutoHyphens w:val="0"/>
      <w:autoSpaceDE/>
      <w:jc w:val="both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C4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rsid w:val="002C4581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C4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C4581"/>
    <w:pPr>
      <w:widowControl/>
      <w:suppressAutoHyphens w:val="0"/>
      <w:autoSpaceDE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45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age number"/>
    <w:uiPriority w:val="99"/>
    <w:rsid w:val="002C4581"/>
    <w:rPr>
      <w:rFonts w:cs="Times New Roman"/>
    </w:rPr>
  </w:style>
  <w:style w:type="paragraph" w:styleId="25">
    <w:name w:val="Body Text Indent 2"/>
    <w:basedOn w:val="a"/>
    <w:link w:val="26"/>
    <w:uiPriority w:val="99"/>
    <w:rsid w:val="002C4581"/>
    <w:pPr>
      <w:widowControl/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C4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Îáû÷íûé"/>
    <w:rsid w:val="002C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Знак Знак2"/>
    <w:uiPriority w:val="99"/>
    <w:locked/>
    <w:rsid w:val="002C4581"/>
    <w:rPr>
      <w:rFonts w:cs="Times New Roman"/>
      <w:sz w:val="28"/>
      <w:lang w:val="ru-RU" w:eastAsia="ru-RU" w:bidi="ar-SA"/>
    </w:rPr>
  </w:style>
  <w:style w:type="character" w:customStyle="1" w:styleId="16">
    <w:name w:val="Знак Знак1"/>
    <w:uiPriority w:val="99"/>
    <w:locked/>
    <w:rsid w:val="002C4581"/>
    <w:rPr>
      <w:rFonts w:cs="Times New Roman"/>
      <w:sz w:val="28"/>
      <w:lang w:val="ru-RU" w:eastAsia="ru-RU" w:bidi="ar-SA"/>
    </w:rPr>
  </w:style>
  <w:style w:type="character" w:customStyle="1" w:styleId="110">
    <w:name w:val="Заголовок 1 Знак1"/>
    <w:rsid w:val="002C4581"/>
    <w:rPr>
      <w:sz w:val="28"/>
    </w:rPr>
  </w:style>
  <w:style w:type="paragraph" w:customStyle="1" w:styleId="ConsPlusCell">
    <w:name w:val="ConsPlusCell"/>
    <w:uiPriority w:val="99"/>
    <w:rsid w:val="002C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2C458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C4581"/>
    <w:pPr>
      <w:shd w:val="clear" w:color="auto" w:fill="FFFFFF"/>
      <w:suppressAutoHyphens w:val="0"/>
      <w:autoSpaceDE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2C4581"/>
  </w:style>
  <w:style w:type="paragraph" w:styleId="34">
    <w:name w:val="Body Text 3"/>
    <w:basedOn w:val="a"/>
    <w:link w:val="35"/>
    <w:rsid w:val="002C4581"/>
    <w:pPr>
      <w:widowControl/>
      <w:autoSpaceDE/>
      <w:spacing w:after="120"/>
    </w:pPr>
    <w:rPr>
      <w:kern w:val="1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C4581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09A007D395C8FB2E8FE30C8597AC4BA9FB652134B14CC4D6E6CF0DCCD76021418ACA4E0E9414AAA512197B4cBHCI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9A007D395C8FB2E8FE30C8597AC4BA9FB652134B14CF4C6F69F0DCCD76021418cAHC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9A007D395C8FB2E8FE30DE5A169BBF9EBA0F1E4817C519303FF68B9226044158ECA2B5AA0643ABc5H1I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../../../Documents%20and%20Settings/&#1040;&#1076;&#1084;&#1080;&#1085;&#1080;&#1089;&#1090;&#1088;&#1072;&#1090;&#1086;&#1088;/&#1056;&#1072;&#1073;&#1086;&#1095;&#1080;&#1081;%20&#1089;&#1090;&#1086;&#1083;/&#1055;&#1054;&#1056;&#1071;&#1044;&#1054;&#1050;%20&#1087;&#1086;%20&#1074;&#1099;&#1087;&#1072;&#1076;&#1072;&#1102;&#1097;&#1080;&#1084;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9A007D395C8FB2E8FE30C8597AC4BA9FB652134B14CC4D6E6CF0DCCD76021418ACA4E0E9414AAA512197B4cBHCI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субсидий теплоснабжающим организациям на возмещение выпадающих доходов, возникших в результате применения льготных тарифов 
на тепловую энергию (тепловую мощность) 
на территории Мари- Турекского 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XXJ7TYMEEKJ2-1280-870</_dlc_DocId>
    <_dlc_DocIdUrl xmlns="57504d04-691e-4fc4-8f09-4f19fdbe90f6">
      <Url>https://vip.gov.mari.ru/mturek/_layouts/DocIdRedir.aspx?ID=XXJ7TYMEEKJ2-1280-870</Url>
      <Description>XXJ7TYMEEKJ2-1280-870</Description>
    </_dlc_DocIdUrl>
  </documentManagement>
</p:properties>
</file>

<file path=customXml/itemProps1.xml><?xml version="1.0" encoding="utf-8"?>
<ds:datastoreItem xmlns:ds="http://schemas.openxmlformats.org/officeDocument/2006/customXml" ds:itemID="{98ED4C9D-903F-42A6-A83B-CF484EFD7B50}"/>
</file>

<file path=customXml/itemProps2.xml><?xml version="1.0" encoding="utf-8"?>
<ds:datastoreItem xmlns:ds="http://schemas.openxmlformats.org/officeDocument/2006/customXml" ds:itemID="{2E784429-BA32-413E-9BF6-3DDEF412A32E}"/>
</file>

<file path=customXml/itemProps3.xml><?xml version="1.0" encoding="utf-8"?>
<ds:datastoreItem xmlns:ds="http://schemas.openxmlformats.org/officeDocument/2006/customXml" ds:itemID="{888A23B8-0D8E-4B2E-AC02-4456781C436C}"/>
</file>

<file path=customXml/itemProps4.xml><?xml version="1.0" encoding="utf-8"?>
<ds:datastoreItem xmlns:ds="http://schemas.openxmlformats.org/officeDocument/2006/customXml" ds:itemID="{4B7DDE43-C839-4135-B3D9-773D72FF6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января 2021 года № 19</dc:title>
  <dc:creator>Гриничева</dc:creator>
  <cp:lastModifiedBy>Роза</cp:lastModifiedBy>
  <cp:revision>2</cp:revision>
  <cp:lastPrinted>2021-02-08T11:17:00Z</cp:lastPrinted>
  <dcterms:created xsi:type="dcterms:W3CDTF">2021-02-08T11:37:00Z</dcterms:created>
  <dcterms:modified xsi:type="dcterms:W3CDTF">2021-02-08T11:37:00Z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ee91a0d2-dabf-441a-8223-f53604db905e</vt:lpwstr>
  </property>
</Properties>
</file>